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1DC4" w14:textId="66D90F4D" w:rsidR="00E3571E" w:rsidRPr="00242978" w:rsidRDefault="00A53FFB" w:rsidP="00986718">
      <w:pPr>
        <w:pStyle w:val="BasicParagraph"/>
        <w:snapToGrid w:val="0"/>
        <w:spacing w:after="80"/>
        <w:rPr>
          <w:rFonts w:ascii="Times New Roman" w:eastAsia="Oswald" w:hAnsi="Times New Roman" w:cs="Times New Roman"/>
          <w:b/>
          <w:bCs/>
          <w:sz w:val="32"/>
          <w:szCs w:val="32"/>
          <w:lang w:val="es-PR"/>
        </w:rPr>
      </w:pPr>
      <w:r>
        <w:rPr>
          <w:noProof/>
          <w:sz w:val="40"/>
        </w:rPr>
        <mc:AlternateContent>
          <mc:Choice Requires="wps">
            <w:drawing>
              <wp:anchor distT="0" distB="0" distL="114300" distR="114300" simplePos="0" relativeHeight="251658752" behindDoc="0" locked="0" layoutInCell="0" allowOverlap="0" wp14:anchorId="00A90E40" wp14:editId="0390D8C7">
                <wp:simplePos x="0" y="0"/>
                <wp:positionH relativeFrom="column">
                  <wp:posOffset>6913245</wp:posOffset>
                </wp:positionH>
                <wp:positionV relativeFrom="page">
                  <wp:posOffset>304800</wp:posOffset>
                </wp:positionV>
                <wp:extent cx="2186940" cy="36957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69570"/>
                        </a:xfrm>
                        <a:prstGeom prst="rect">
                          <a:avLst/>
                        </a:prstGeom>
                        <a:solidFill>
                          <a:schemeClr val="lt1">
                            <a:lumMod val="100000"/>
                            <a:lumOff val="0"/>
                          </a:schemeClr>
                        </a:solidFill>
                        <a:ln w="6350">
                          <a:solidFill>
                            <a:srgbClr val="000000"/>
                          </a:solidFill>
                          <a:round/>
                          <a:headEnd/>
                          <a:tailEnd/>
                        </a:ln>
                      </wps:spPr>
                      <wps:txbx>
                        <w:txbxContent>
                          <w:p w14:paraId="3D113875" w14:textId="77777777" w:rsidR="0051423E" w:rsidRDefault="0051423E">
                            <w:pPr>
                              <w:jc w:val="center"/>
                              <w:rPr>
                                <w:sz w:val="36"/>
                                <w:szCs w:val="36"/>
                              </w:rPr>
                            </w:pPr>
                            <w:r>
                              <w:rPr>
                                <w:sz w:val="36"/>
                                <w:szCs w:val="36"/>
                              </w:rPr>
                              <w:t>INSERT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0E40" id="_x0000_t202" coordsize="21600,21600" o:spt="202" path="m,l,21600r21600,l21600,xe">
                <v:stroke joinstyle="miter"/>
                <v:path gradientshapeok="t" o:connecttype="rect"/>
              </v:shapetype>
              <v:shape id="Text Box 2" o:spid="_x0000_s1026" type="#_x0000_t202" style="position:absolute;margin-left:544.35pt;margin-top:24pt;width:172.2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" o:allowincell="f" o:allowoverlap="f" fillcolor="white [3201]" strokeweight=".5pt">
                <v:stroke joinstyle="round"/>
                <v:textbox>
                  <w:txbxContent>
                    <w:p w14:paraId="3D113875" w14:textId="77777777" w:rsidR="0051423E" w:rsidRDefault="0051423E">
                      <w:pPr>
                        <w:jc w:val="center"/>
                        <w:rPr>
                          <w:sz w:val="36"/>
                          <w:szCs w:val="36"/>
                        </w:rPr>
                      </w:pPr>
                      <w:r>
                        <w:rPr>
                          <w:sz w:val="36"/>
                          <w:szCs w:val="36"/>
                        </w:rPr>
                        <w:t>INSERT LOGO HERE</w:t>
                      </w:r>
                    </w:p>
                  </w:txbxContent>
                </v:textbox>
                <w10:wrap anchory="page"/>
              </v:shape>
            </w:pict>
          </mc:Fallback>
        </mc:AlternateContent>
      </w:r>
      <w:r w:rsidR="00242978" w:rsidRPr="00242978">
        <w:rPr>
          <w:rFonts w:ascii="Times New Roman" w:eastAsia="Oswald" w:hAnsi="Times New Roman" w:cs="Times New Roman"/>
          <w:b/>
          <w:bCs/>
          <w:sz w:val="40"/>
          <w:szCs w:val="40"/>
          <w:lang w:val="es-PR"/>
        </w:rPr>
        <w:t>Formulario de Autoevaluación Po</w:t>
      </w:r>
      <w:r w:rsidR="00242978">
        <w:rPr>
          <w:rFonts w:ascii="Times New Roman" w:eastAsia="Oswald" w:hAnsi="Times New Roman" w:cs="Times New Roman"/>
          <w:b/>
          <w:bCs/>
          <w:sz w:val="40"/>
          <w:szCs w:val="40"/>
          <w:lang w:val="es-PR"/>
        </w:rPr>
        <w:t>st-Desastre</w:t>
      </w:r>
    </w:p>
    <w:p w14:paraId="50D1DFCA" w14:textId="3E841A06" w:rsidR="00E3571E" w:rsidRPr="00383440" w:rsidRDefault="00383440" w:rsidP="00986718">
      <w:pPr>
        <w:pStyle w:val="BasicParagraph"/>
        <w:snapToGrid w:val="0"/>
        <w:spacing w:after="80"/>
        <w:rPr>
          <w:rFonts w:ascii="Times New Roman" w:eastAsia="Open Sans" w:hAnsi="Times New Roman" w:cs="Times New Roman"/>
          <w:b/>
          <w:bCs/>
          <w:sz w:val="26"/>
          <w:szCs w:val="26"/>
          <w:lang w:val="es-PR"/>
        </w:rPr>
      </w:pPr>
      <w:r w:rsidRPr="00383440">
        <w:rPr>
          <w:rFonts w:ascii="Times New Roman" w:eastAsia="Oswald" w:hAnsi="Times New Roman" w:cs="Times New Roman"/>
          <w:b/>
          <w:bCs/>
          <w:sz w:val="26"/>
          <w:szCs w:val="26"/>
          <w:lang w:val="es-PR"/>
        </w:rPr>
        <w:t xml:space="preserve">Los niños necesitan </w:t>
      </w:r>
      <w:r>
        <w:rPr>
          <w:rFonts w:ascii="Times New Roman" w:eastAsia="Oswald" w:hAnsi="Times New Roman" w:cs="Times New Roman"/>
          <w:b/>
          <w:bCs/>
          <w:sz w:val="26"/>
          <w:szCs w:val="26"/>
          <w:lang w:val="es-PR"/>
        </w:rPr>
        <w:t xml:space="preserve">asistir a </w:t>
      </w:r>
      <w:r w:rsidRPr="00383440">
        <w:rPr>
          <w:rFonts w:ascii="Times New Roman" w:eastAsia="Oswald" w:hAnsi="Times New Roman" w:cs="Times New Roman"/>
          <w:b/>
          <w:bCs/>
          <w:sz w:val="26"/>
          <w:szCs w:val="26"/>
          <w:lang w:val="es-PR"/>
        </w:rPr>
        <w:t>un lugar seguro</w:t>
      </w:r>
    </w:p>
    <w:p w14:paraId="1E831E54" w14:textId="279968E9" w:rsidR="00E3571E" w:rsidRPr="00383440" w:rsidRDefault="00383440" w:rsidP="00986718">
      <w:pPr>
        <w:pStyle w:val="BasicParagraph"/>
        <w:suppressAutoHyphens/>
        <w:snapToGrid w:val="0"/>
        <w:spacing w:after="80"/>
        <w:rPr>
          <w:rFonts w:ascii="Times New Roman" w:eastAsia="Open Sans" w:hAnsi="Times New Roman" w:cs="Times New Roman"/>
          <w:sz w:val="22"/>
          <w:lang w:val="es-PR"/>
        </w:rPr>
      </w:pPr>
      <w:r w:rsidRPr="00383440">
        <w:rPr>
          <w:rFonts w:ascii="Times New Roman" w:eastAsia="Open Sans" w:hAnsi="Times New Roman" w:cs="Times New Roman"/>
          <w:sz w:val="22"/>
          <w:lang w:val="es-PR"/>
        </w:rPr>
        <w:t>Cuando los programas de cuidado infantil cierran, la comunidad sufre. Los esfuerzos para reabrir rápidamente los programas de cuidado infantil benefician a toda la comunidad. Además de proporcionar a los niños un lugar seguro para ir, les permite volver a una rutina normal y permite a las familias concentrarse en la reconstrucción y la recuperación. Si bien a menudo existe una gran presión para reabrir el cuidado infantil, se debe tener cuidado para garantizar que la instalación sea segura para que los niños vuelvan a ocuparla. En consecuencia, debemos tomar medidas para garantizar que nuestros programas estén seguros antes de reabrirlos.</w:t>
      </w:r>
    </w:p>
    <w:p w14:paraId="272F3D1B" w14:textId="73C719C7" w:rsidR="00E3571E" w:rsidRPr="00383440" w:rsidRDefault="00383440" w:rsidP="00986718">
      <w:pPr>
        <w:pStyle w:val="BasicParagraph"/>
        <w:snapToGrid w:val="0"/>
        <w:spacing w:after="80"/>
        <w:rPr>
          <w:rFonts w:ascii="Times New Roman" w:eastAsia="Open Sans" w:hAnsi="Times New Roman" w:cs="Times New Roman"/>
          <w:b/>
          <w:bCs/>
          <w:sz w:val="26"/>
          <w:szCs w:val="26"/>
          <w:lang w:val="es-PR"/>
        </w:rPr>
      </w:pPr>
      <w:r w:rsidRPr="00383440">
        <w:rPr>
          <w:rFonts w:ascii="Times New Roman" w:eastAsia="Oswald" w:hAnsi="Times New Roman" w:cs="Times New Roman"/>
          <w:b/>
          <w:bCs/>
          <w:sz w:val="26"/>
          <w:szCs w:val="26"/>
          <w:lang w:val="es-PR"/>
        </w:rPr>
        <w:t>Los desastres crean nuevos peligros</w:t>
      </w:r>
    </w:p>
    <w:p w14:paraId="5A47FE50" w14:textId="3BD15A76" w:rsidR="00E3571E" w:rsidRPr="00383440" w:rsidRDefault="00383440" w:rsidP="00986718">
      <w:pPr>
        <w:pStyle w:val="ParagraphStyle1"/>
        <w:snapToGrid w:val="0"/>
        <w:spacing w:after="80"/>
        <w:rPr>
          <w:rFonts w:ascii="Times New Roman" w:hAnsi="Times New Roman" w:cs="Times New Roman"/>
          <w:lang w:val="es-PR"/>
        </w:rPr>
      </w:pPr>
      <w:r w:rsidRPr="00383440">
        <w:rPr>
          <w:rFonts w:ascii="Times New Roman" w:hAnsi="Times New Roman" w:cs="Times New Roman"/>
          <w:lang w:val="es-PR"/>
        </w:rPr>
        <w:t xml:space="preserve">Un desastre puede cambiar drásticamente el entorno en el que vivimos. Algunos desastres pueden provocar la liberación directa e indirecta de materiales </w:t>
      </w:r>
      <w:r w:rsidR="00FE291B" w:rsidRPr="00383440">
        <w:rPr>
          <w:rFonts w:ascii="Times New Roman" w:hAnsi="Times New Roman" w:cs="Times New Roman"/>
          <w:lang w:val="es-PR"/>
        </w:rPr>
        <w:t xml:space="preserve">peligrosos </w:t>
      </w:r>
      <w:r w:rsidR="00FE291B">
        <w:rPr>
          <w:rFonts w:ascii="Times New Roman" w:hAnsi="Times New Roman" w:cs="Times New Roman"/>
          <w:lang w:val="es-PR"/>
        </w:rPr>
        <w:t>en</w:t>
      </w:r>
      <w:r w:rsidRPr="00383440">
        <w:rPr>
          <w:rFonts w:ascii="Times New Roman" w:hAnsi="Times New Roman" w:cs="Times New Roman"/>
          <w:lang w:val="es-PR"/>
        </w:rPr>
        <w:t xml:space="preserve"> el medio ambiente que pueden hacer que los lugares que antes eran seguros para los niños ya no sean seguros. Este documento fue desarrollado para ayudar a identificar los problemas que debe considerar después de un desastre. La información contenida en este documento proporciona sugerencias sobre cómo proteger a los niños de las exposiciones dañinas ambientales y químicas durante la recuperación ante desastres.</w:t>
      </w:r>
    </w:p>
    <w:p w14:paraId="16F4242C" w14:textId="0DA7106A" w:rsidR="00E3571E" w:rsidRPr="00383440" w:rsidRDefault="00383440" w:rsidP="00986718">
      <w:pPr>
        <w:pStyle w:val="BasicParagraph"/>
        <w:suppressAutoHyphens/>
        <w:snapToGrid w:val="0"/>
        <w:spacing w:after="80"/>
        <w:rPr>
          <w:rFonts w:ascii="Times New Roman" w:hAnsi="Times New Roman" w:cs="Times New Roman"/>
          <w:sz w:val="22"/>
          <w:lang w:val="es-PR"/>
        </w:rPr>
      </w:pPr>
      <w:r w:rsidRPr="00383440">
        <w:rPr>
          <w:rFonts w:ascii="Times New Roman" w:hAnsi="Times New Roman" w:cs="Times New Roman"/>
          <w:sz w:val="22"/>
          <w:lang w:val="es-PR"/>
        </w:rPr>
        <w:t>En última instancia, l</w:t>
      </w:r>
      <w:r w:rsidR="003A0820">
        <w:rPr>
          <w:rFonts w:ascii="Times New Roman" w:hAnsi="Times New Roman" w:cs="Times New Roman"/>
          <w:sz w:val="22"/>
          <w:lang w:val="es-PR"/>
        </w:rPr>
        <w:t>as Agencias</w:t>
      </w:r>
      <w:r w:rsidRPr="00383440">
        <w:rPr>
          <w:rFonts w:ascii="Times New Roman" w:hAnsi="Times New Roman" w:cs="Times New Roman"/>
          <w:sz w:val="22"/>
          <w:lang w:val="es-PR"/>
        </w:rPr>
        <w:t xml:space="preserve"> regulador</w:t>
      </w:r>
      <w:r w:rsidR="003A0820">
        <w:rPr>
          <w:rFonts w:ascii="Times New Roman" w:hAnsi="Times New Roman" w:cs="Times New Roman"/>
          <w:sz w:val="22"/>
          <w:lang w:val="es-PR"/>
        </w:rPr>
        <w:t>a</w:t>
      </w:r>
      <w:r w:rsidRPr="00383440">
        <w:rPr>
          <w:rFonts w:ascii="Times New Roman" w:hAnsi="Times New Roman" w:cs="Times New Roman"/>
          <w:sz w:val="22"/>
          <w:lang w:val="es-PR"/>
        </w:rPr>
        <w:t xml:space="preserve">s de licencias de cuidado infantil estatales o locales, junto con otras autoridades, como el </w:t>
      </w:r>
      <w:r w:rsidR="003A0820">
        <w:rPr>
          <w:rFonts w:ascii="Times New Roman" w:hAnsi="Times New Roman" w:cs="Times New Roman"/>
          <w:sz w:val="22"/>
          <w:lang w:val="es-PR"/>
        </w:rPr>
        <w:t>D</w:t>
      </w:r>
      <w:r w:rsidRPr="00383440">
        <w:rPr>
          <w:rFonts w:ascii="Times New Roman" w:hAnsi="Times New Roman" w:cs="Times New Roman"/>
          <w:sz w:val="22"/>
          <w:lang w:val="es-PR"/>
        </w:rPr>
        <w:t xml:space="preserve">epartamento de </w:t>
      </w:r>
      <w:r w:rsidR="003A0820">
        <w:rPr>
          <w:rFonts w:ascii="Times New Roman" w:hAnsi="Times New Roman" w:cs="Times New Roman"/>
          <w:sz w:val="22"/>
          <w:lang w:val="es-PR"/>
        </w:rPr>
        <w:t>S</w:t>
      </w:r>
      <w:r w:rsidRPr="00383440">
        <w:rPr>
          <w:rFonts w:ascii="Times New Roman" w:hAnsi="Times New Roman" w:cs="Times New Roman"/>
          <w:sz w:val="22"/>
          <w:lang w:val="es-PR"/>
        </w:rPr>
        <w:t xml:space="preserve">alud o el </w:t>
      </w:r>
      <w:r w:rsidR="003A0820">
        <w:rPr>
          <w:rFonts w:ascii="Times New Roman" w:hAnsi="Times New Roman" w:cs="Times New Roman"/>
          <w:sz w:val="22"/>
          <w:lang w:val="es-PR"/>
        </w:rPr>
        <w:t>J</w:t>
      </w:r>
      <w:r w:rsidRPr="00383440">
        <w:rPr>
          <w:rFonts w:ascii="Times New Roman" w:hAnsi="Times New Roman" w:cs="Times New Roman"/>
          <w:sz w:val="22"/>
          <w:lang w:val="es-PR"/>
        </w:rPr>
        <w:t xml:space="preserve">efe de </w:t>
      </w:r>
      <w:r w:rsidR="003A0820">
        <w:rPr>
          <w:rFonts w:ascii="Times New Roman" w:hAnsi="Times New Roman" w:cs="Times New Roman"/>
          <w:sz w:val="22"/>
          <w:lang w:val="es-PR"/>
        </w:rPr>
        <w:t>B</w:t>
      </w:r>
      <w:r w:rsidRPr="00383440">
        <w:rPr>
          <w:rFonts w:ascii="Times New Roman" w:hAnsi="Times New Roman" w:cs="Times New Roman"/>
          <w:sz w:val="22"/>
          <w:lang w:val="es-PR"/>
        </w:rPr>
        <w:t xml:space="preserve">omberos, determinarán si se le permite reabrir o no. </w:t>
      </w:r>
      <w:r w:rsidRPr="00936471">
        <w:rPr>
          <w:rFonts w:ascii="Times New Roman" w:hAnsi="Times New Roman" w:cs="Times New Roman"/>
          <w:b/>
          <w:bCs/>
          <w:sz w:val="22"/>
          <w:lang w:val="es-PR"/>
        </w:rPr>
        <w:t>Este documento no reemplaza las leyes y regulaciones existentes.</w:t>
      </w:r>
      <w:r w:rsidRPr="00383440">
        <w:rPr>
          <w:rFonts w:ascii="Times New Roman" w:hAnsi="Times New Roman" w:cs="Times New Roman"/>
          <w:sz w:val="22"/>
          <w:lang w:val="es-PR"/>
        </w:rPr>
        <w:t xml:space="preserve"> Es una herramienta de orientación para ayudarlo a identificar cualquier peligro de seguridad que deba </w:t>
      </w:r>
      <w:r w:rsidR="003A0820">
        <w:rPr>
          <w:rFonts w:ascii="Times New Roman" w:hAnsi="Times New Roman" w:cs="Times New Roman"/>
          <w:sz w:val="22"/>
          <w:lang w:val="es-PR"/>
        </w:rPr>
        <w:t>atender o informar a las autoridades</w:t>
      </w:r>
      <w:r w:rsidRPr="00383440">
        <w:rPr>
          <w:rFonts w:ascii="Times New Roman" w:hAnsi="Times New Roman" w:cs="Times New Roman"/>
          <w:sz w:val="22"/>
          <w:lang w:val="es-PR"/>
        </w:rPr>
        <w:t>.</w:t>
      </w:r>
    </w:p>
    <w:p w14:paraId="2F1C6F0C" w14:textId="54945EA4" w:rsidR="00E3571E" w:rsidRPr="00242978" w:rsidRDefault="00242978" w:rsidP="00986718">
      <w:pPr>
        <w:pStyle w:val="BasicParagraph"/>
        <w:snapToGrid w:val="0"/>
        <w:spacing w:after="80"/>
        <w:rPr>
          <w:rFonts w:ascii="Times New Roman" w:eastAsia="Oswald" w:hAnsi="Times New Roman" w:cs="Times New Roman"/>
          <w:b/>
          <w:bCs/>
          <w:sz w:val="26"/>
          <w:szCs w:val="26"/>
          <w:lang w:val="es-PR"/>
        </w:rPr>
      </w:pPr>
      <w:r w:rsidRPr="003948C9">
        <w:rPr>
          <w:rFonts w:ascii="Times New Roman" w:hAnsi="Times New Roman" w:cs="Times New Roman"/>
          <w:b/>
          <w:color w:val="222222"/>
          <w:sz w:val="28"/>
          <w:szCs w:val="28"/>
          <w:lang w:val="es-ES"/>
        </w:rPr>
        <w:t>¿</w:t>
      </w:r>
      <w:r w:rsidRPr="00242978">
        <w:rPr>
          <w:rFonts w:ascii="Times New Roman" w:eastAsia="Oswald" w:hAnsi="Times New Roman" w:cs="Times New Roman"/>
          <w:b/>
          <w:bCs/>
          <w:sz w:val="26"/>
          <w:szCs w:val="26"/>
          <w:lang w:val="es-PR"/>
        </w:rPr>
        <w:t>A quien está dirigido este formulario</w:t>
      </w:r>
      <w:r w:rsidR="000E2540" w:rsidRPr="00242978">
        <w:rPr>
          <w:rFonts w:ascii="Times New Roman" w:eastAsia="Oswald" w:hAnsi="Times New Roman" w:cs="Times New Roman"/>
          <w:b/>
          <w:bCs/>
          <w:sz w:val="26"/>
          <w:szCs w:val="26"/>
          <w:lang w:val="es-PR"/>
        </w:rPr>
        <w:t>?</w:t>
      </w:r>
    </w:p>
    <w:p w14:paraId="0433B3ED" w14:textId="77777777" w:rsidR="00242978" w:rsidRPr="00242978" w:rsidRDefault="00242978" w:rsidP="00242978">
      <w:pPr>
        <w:pStyle w:val="BasicParagraph"/>
        <w:suppressAutoHyphens/>
        <w:snapToGrid w:val="0"/>
        <w:spacing w:after="80"/>
        <w:rPr>
          <w:rFonts w:ascii="Times New Roman" w:eastAsia="Open Sans" w:hAnsi="Times New Roman" w:cs="Times New Roman"/>
          <w:sz w:val="22"/>
          <w:lang w:val="es-PR"/>
        </w:rPr>
      </w:pPr>
      <w:r w:rsidRPr="00242978">
        <w:rPr>
          <w:rFonts w:ascii="Times New Roman" w:eastAsia="Open Sans" w:hAnsi="Times New Roman" w:cs="Times New Roman"/>
          <w:sz w:val="22"/>
          <w:lang w:val="es-PR"/>
        </w:rPr>
        <w:t>Los proveedores, propietarios y operadores de cuidado infantil pueden usar este documento después de un desastre como punto de partida para ayudar a identificar posibles riesgos y problemas de salud pública y ambiental.</w:t>
      </w:r>
    </w:p>
    <w:p w14:paraId="65D5A7C7" w14:textId="6E6BE2A2" w:rsidR="00E3571E" w:rsidRPr="00242978" w:rsidRDefault="00242978" w:rsidP="00242978">
      <w:pPr>
        <w:pStyle w:val="BasicParagraph"/>
        <w:suppressAutoHyphens/>
        <w:snapToGrid w:val="0"/>
        <w:spacing w:after="80"/>
        <w:rPr>
          <w:rFonts w:ascii="Times New Roman" w:hAnsi="Times New Roman" w:cs="Times New Roman"/>
          <w:sz w:val="22"/>
          <w:lang w:val="es-PR"/>
        </w:rPr>
      </w:pPr>
      <w:r w:rsidRPr="00242978">
        <w:rPr>
          <w:rFonts w:ascii="Times New Roman" w:eastAsia="Open Sans" w:hAnsi="Times New Roman" w:cs="Times New Roman"/>
          <w:sz w:val="22"/>
          <w:lang w:val="es-PR"/>
        </w:rPr>
        <w:t xml:space="preserve">Se alienta a las autoridades estatales y locales, como el </w:t>
      </w:r>
      <w:r w:rsidR="003A0820">
        <w:rPr>
          <w:rFonts w:ascii="Times New Roman" w:eastAsia="Open Sans" w:hAnsi="Times New Roman" w:cs="Times New Roman"/>
          <w:sz w:val="22"/>
          <w:lang w:val="es-PR"/>
        </w:rPr>
        <w:t>D</w:t>
      </w:r>
      <w:r w:rsidRPr="00242978">
        <w:rPr>
          <w:rFonts w:ascii="Times New Roman" w:eastAsia="Open Sans" w:hAnsi="Times New Roman" w:cs="Times New Roman"/>
          <w:sz w:val="22"/>
          <w:lang w:val="es-PR"/>
        </w:rPr>
        <w:t xml:space="preserve">epartamento de </w:t>
      </w:r>
      <w:r w:rsidR="003A0820">
        <w:rPr>
          <w:rFonts w:ascii="Times New Roman" w:eastAsia="Open Sans" w:hAnsi="Times New Roman" w:cs="Times New Roman"/>
          <w:sz w:val="22"/>
          <w:lang w:val="es-PR"/>
        </w:rPr>
        <w:t>S</w:t>
      </w:r>
      <w:r w:rsidRPr="00242978">
        <w:rPr>
          <w:rFonts w:ascii="Times New Roman" w:eastAsia="Open Sans" w:hAnsi="Times New Roman" w:cs="Times New Roman"/>
          <w:sz w:val="22"/>
          <w:lang w:val="es-PR"/>
        </w:rPr>
        <w:t xml:space="preserve">alud, el </w:t>
      </w:r>
      <w:r w:rsidR="003A0820">
        <w:rPr>
          <w:rFonts w:ascii="Times New Roman" w:eastAsia="Open Sans" w:hAnsi="Times New Roman" w:cs="Times New Roman"/>
          <w:sz w:val="22"/>
          <w:lang w:val="es-PR"/>
        </w:rPr>
        <w:t>J</w:t>
      </w:r>
      <w:r w:rsidRPr="00242978">
        <w:rPr>
          <w:rFonts w:ascii="Times New Roman" w:eastAsia="Open Sans" w:hAnsi="Times New Roman" w:cs="Times New Roman"/>
          <w:sz w:val="22"/>
          <w:lang w:val="es-PR"/>
        </w:rPr>
        <w:t xml:space="preserve">efe de </w:t>
      </w:r>
      <w:r w:rsidR="003A0820">
        <w:rPr>
          <w:rFonts w:ascii="Times New Roman" w:eastAsia="Open Sans" w:hAnsi="Times New Roman" w:cs="Times New Roman"/>
          <w:sz w:val="22"/>
          <w:lang w:val="es-PR"/>
        </w:rPr>
        <w:t>B</w:t>
      </w:r>
      <w:r w:rsidRPr="00242978">
        <w:rPr>
          <w:rFonts w:ascii="Times New Roman" w:eastAsia="Open Sans" w:hAnsi="Times New Roman" w:cs="Times New Roman"/>
          <w:sz w:val="22"/>
          <w:lang w:val="es-PR"/>
        </w:rPr>
        <w:t xml:space="preserve">omberos y las </w:t>
      </w:r>
      <w:r w:rsidR="003A0820">
        <w:rPr>
          <w:rFonts w:ascii="Times New Roman" w:eastAsia="Open Sans" w:hAnsi="Times New Roman" w:cs="Times New Roman"/>
          <w:sz w:val="22"/>
          <w:lang w:val="es-PR"/>
        </w:rPr>
        <w:t>A</w:t>
      </w:r>
      <w:r w:rsidRPr="00242978">
        <w:rPr>
          <w:rFonts w:ascii="Times New Roman" w:eastAsia="Open Sans" w:hAnsi="Times New Roman" w:cs="Times New Roman"/>
          <w:sz w:val="22"/>
          <w:lang w:val="es-PR"/>
        </w:rPr>
        <w:t xml:space="preserve">gencias de </w:t>
      </w:r>
      <w:r w:rsidR="003A0820">
        <w:rPr>
          <w:rFonts w:ascii="Times New Roman" w:eastAsia="Open Sans" w:hAnsi="Times New Roman" w:cs="Times New Roman"/>
          <w:sz w:val="22"/>
          <w:lang w:val="es-PR"/>
        </w:rPr>
        <w:t>L</w:t>
      </w:r>
      <w:r w:rsidRPr="00242978">
        <w:rPr>
          <w:rFonts w:ascii="Times New Roman" w:eastAsia="Open Sans" w:hAnsi="Times New Roman" w:cs="Times New Roman"/>
          <w:sz w:val="22"/>
          <w:lang w:val="es-PR"/>
        </w:rPr>
        <w:t xml:space="preserve">icencias de cuidado infantil, a modificar este formulario según sea necesario para cumplir con las regulaciones aplicables y proporcionar orientación sobre si un centro de cuidado infantil en su jurisdicción puede reabrir o no. Este formulario también se puede usar para evaluar posibles sitios alternativos para reubicarse </w:t>
      </w:r>
      <w:r w:rsidR="003A0820">
        <w:rPr>
          <w:rFonts w:ascii="Times New Roman" w:eastAsia="Open Sans" w:hAnsi="Times New Roman" w:cs="Times New Roman"/>
          <w:sz w:val="22"/>
          <w:lang w:val="es-PR"/>
        </w:rPr>
        <w:t>temporeramente</w:t>
      </w:r>
      <w:r w:rsidRPr="00242978">
        <w:rPr>
          <w:rFonts w:ascii="Times New Roman" w:eastAsia="Open Sans" w:hAnsi="Times New Roman" w:cs="Times New Roman"/>
          <w:sz w:val="22"/>
          <w:lang w:val="es-PR"/>
        </w:rPr>
        <w:t xml:space="preserve"> en una emergencia hasta que el sitio permanente pueda repararse.</w:t>
      </w:r>
      <w:bookmarkStart w:id="0" w:name="_GoBack"/>
      <w:bookmarkEnd w:id="0"/>
    </w:p>
    <w:p w14:paraId="50927328" w14:textId="5EBA0F49" w:rsidR="00E3571E" w:rsidRPr="00242978" w:rsidRDefault="00242978" w:rsidP="00986718">
      <w:pPr>
        <w:pStyle w:val="BasicParagraph"/>
        <w:snapToGrid w:val="0"/>
        <w:spacing w:after="80"/>
        <w:rPr>
          <w:rFonts w:ascii="Times New Roman" w:eastAsia="Oswald" w:hAnsi="Times New Roman" w:cs="Times New Roman"/>
          <w:b/>
          <w:bCs/>
          <w:sz w:val="28"/>
          <w:lang w:val="es-PR"/>
        </w:rPr>
      </w:pPr>
      <w:r w:rsidRPr="00242978">
        <w:rPr>
          <w:rFonts w:ascii="Times New Roman" w:eastAsia="Oswald" w:hAnsi="Times New Roman" w:cs="Times New Roman"/>
          <w:b/>
          <w:bCs/>
          <w:sz w:val="28"/>
          <w:lang w:val="es-PR"/>
        </w:rPr>
        <w:t>¿Cómo uso este formulario? INSTRUCCIONES:</w:t>
      </w:r>
    </w:p>
    <w:p w14:paraId="1D5894A8" w14:textId="712B0F05" w:rsidR="00E3571E" w:rsidRPr="00242978" w:rsidRDefault="00242978" w:rsidP="00986718">
      <w:pPr>
        <w:pStyle w:val="ParagraphStyle1"/>
        <w:snapToGrid w:val="0"/>
        <w:spacing w:after="80"/>
        <w:rPr>
          <w:rFonts w:ascii="Times New Roman" w:hAnsi="Times New Roman" w:cs="Times New Roman"/>
          <w:lang w:val="es-PR"/>
        </w:rPr>
      </w:pPr>
      <w:bookmarkStart w:id="1" w:name="_Hlk19267174"/>
      <w:r w:rsidRPr="00242978">
        <w:rPr>
          <w:rFonts w:ascii="Times New Roman" w:eastAsia="Times New Roman" w:hAnsi="Times New Roman" w:cs="Times New Roman"/>
          <w:b/>
          <w:bCs/>
          <w:color w:val="222222"/>
          <w:szCs w:val="22"/>
          <w:shd w:val="clear" w:color="auto" w:fill="F8F9FA"/>
          <w:lang w:val="es-PR"/>
        </w:rPr>
        <w:t>PASO 1:</w:t>
      </w:r>
      <w:r w:rsidRPr="00242978">
        <w:rPr>
          <w:rFonts w:ascii="Times New Roman" w:eastAsia="Times New Roman" w:hAnsi="Times New Roman" w:cs="Times New Roman"/>
          <w:color w:val="222222"/>
          <w:szCs w:val="22"/>
          <w:shd w:val="clear" w:color="auto" w:fill="F8F9FA"/>
          <w:lang w:val="es-PR"/>
        </w:rPr>
        <w:t xml:space="preserve"> Revise las páginas 1 y 2 de este documento. La página 1 describe el propósito de este documento. La página 2 proporciona ejemplos del entorno operativo óptimo para los programas de cuidado infantil. </w:t>
      </w:r>
      <w:r w:rsidRPr="00242978">
        <w:rPr>
          <w:rFonts w:ascii="Times New Roman" w:eastAsia="Times New Roman" w:hAnsi="Times New Roman" w:cs="Times New Roman"/>
          <w:b/>
          <w:color w:val="222222"/>
          <w:szCs w:val="22"/>
          <w:shd w:val="clear" w:color="auto" w:fill="F8F9FA"/>
          <w:lang w:val="es-PR"/>
        </w:rPr>
        <w:t>Reconocemos que después de un desastre las cosas generalmente no son óptimas.</w:t>
      </w:r>
      <w:r w:rsidRPr="00242978">
        <w:rPr>
          <w:rFonts w:ascii="Times New Roman" w:eastAsia="Times New Roman" w:hAnsi="Times New Roman" w:cs="Times New Roman"/>
          <w:color w:val="222222"/>
          <w:szCs w:val="22"/>
          <w:shd w:val="clear" w:color="auto" w:fill="F8F9FA"/>
          <w:lang w:val="es-PR"/>
        </w:rPr>
        <w:t xml:space="preserve"> Esta información se proporciona como un ejemplo de</w:t>
      </w:r>
      <w:r w:rsidR="00BE3D8C">
        <w:rPr>
          <w:rFonts w:ascii="Times New Roman" w:eastAsia="Times New Roman" w:hAnsi="Times New Roman" w:cs="Times New Roman"/>
          <w:color w:val="222222"/>
          <w:szCs w:val="22"/>
          <w:shd w:val="clear" w:color="auto" w:fill="F8F9FA"/>
          <w:lang w:val="es-PR"/>
        </w:rPr>
        <w:t xml:space="preserve"> </w:t>
      </w:r>
      <w:r w:rsidR="000B3599">
        <w:rPr>
          <w:rFonts w:ascii="Times New Roman" w:eastAsia="Times New Roman" w:hAnsi="Times New Roman" w:cs="Times New Roman"/>
          <w:color w:val="222222"/>
          <w:szCs w:val="22"/>
          <w:shd w:val="clear" w:color="auto" w:fill="F8F9FA"/>
          <w:lang w:val="es-PR"/>
        </w:rPr>
        <w:t xml:space="preserve">cuál debe ser </w:t>
      </w:r>
      <w:r w:rsidR="00FE291B">
        <w:rPr>
          <w:rFonts w:ascii="Times New Roman" w:eastAsia="Times New Roman" w:hAnsi="Times New Roman" w:cs="Times New Roman"/>
          <w:color w:val="222222"/>
          <w:szCs w:val="22"/>
          <w:shd w:val="clear" w:color="auto" w:fill="F8F9FA"/>
          <w:lang w:val="es-PR"/>
        </w:rPr>
        <w:t>la meta por alcanzar</w:t>
      </w:r>
      <w:r w:rsidRPr="00242978">
        <w:rPr>
          <w:rFonts w:ascii="Times New Roman" w:eastAsia="Times New Roman" w:hAnsi="Times New Roman" w:cs="Times New Roman"/>
          <w:color w:val="222222"/>
          <w:szCs w:val="22"/>
          <w:shd w:val="clear" w:color="auto" w:fill="F8F9FA"/>
          <w:lang w:val="es-PR"/>
        </w:rPr>
        <w:t>, pero se reconoce que es poco probable que los programas de cuidado infantil puedan cumplir con todos estos criterios inmediatamente después de un desastre.</w:t>
      </w:r>
      <w:bookmarkEnd w:id="1"/>
    </w:p>
    <w:p w14:paraId="469671D0" w14:textId="77777777" w:rsidR="00242978" w:rsidRDefault="00242978" w:rsidP="00986718">
      <w:pPr>
        <w:pStyle w:val="ParagraphStyle1"/>
        <w:snapToGrid w:val="0"/>
        <w:spacing w:after="80"/>
        <w:rPr>
          <w:rFonts w:ascii="Times New Roman" w:eastAsia="Times New Roman" w:hAnsi="Times New Roman" w:cs="Times New Roman"/>
          <w:color w:val="222222"/>
          <w:szCs w:val="22"/>
          <w:shd w:val="clear" w:color="auto" w:fill="F8F9FA"/>
          <w:lang w:val="es-PR"/>
        </w:rPr>
      </w:pPr>
      <w:r w:rsidRPr="00242978">
        <w:rPr>
          <w:rFonts w:ascii="Times New Roman" w:eastAsia="Times New Roman" w:hAnsi="Times New Roman" w:cs="Times New Roman"/>
          <w:b/>
          <w:bCs/>
          <w:color w:val="222222"/>
          <w:szCs w:val="22"/>
          <w:shd w:val="clear" w:color="auto" w:fill="F8F9FA"/>
          <w:lang w:val="es-PR"/>
        </w:rPr>
        <w:t>PASO 2:</w:t>
      </w:r>
      <w:r w:rsidRPr="00242978">
        <w:rPr>
          <w:rFonts w:ascii="Times New Roman" w:eastAsia="Times New Roman" w:hAnsi="Times New Roman" w:cs="Times New Roman"/>
          <w:color w:val="222222"/>
          <w:szCs w:val="22"/>
          <w:shd w:val="clear" w:color="auto" w:fill="F8F9FA"/>
          <w:lang w:val="es-PR"/>
        </w:rPr>
        <w:t xml:space="preserve"> Complete la autoevaluación en las páginas 4 y 5 siguiendo las instrucciones para cada pregunta. Después de cada pregunta, continúe con la siguiente pregunta secuencial a menos que se indique lo contrario. Esto lo ayudará a identificar posibles peligros en su programa de cuidado infantil.</w:t>
      </w:r>
    </w:p>
    <w:p w14:paraId="779EAB19" w14:textId="220C93BA" w:rsidR="00E3571E" w:rsidRPr="00242978" w:rsidRDefault="00242978" w:rsidP="00986718">
      <w:pPr>
        <w:pStyle w:val="ParagraphStyle1"/>
        <w:snapToGrid w:val="0"/>
        <w:spacing w:after="80"/>
        <w:rPr>
          <w:rFonts w:ascii="Times New Roman" w:hAnsi="Times New Roman" w:cs="Times New Roman"/>
          <w:lang w:val="es-PR"/>
        </w:rPr>
      </w:pPr>
      <w:r w:rsidRPr="00242978">
        <w:rPr>
          <w:rFonts w:ascii="Times New Roman" w:eastAsia="Times New Roman" w:hAnsi="Times New Roman" w:cs="Times New Roman"/>
          <w:b/>
          <w:bCs/>
          <w:color w:val="222222"/>
          <w:szCs w:val="22"/>
          <w:shd w:val="clear" w:color="auto" w:fill="F8F9FA"/>
          <w:lang w:val="es-PR"/>
        </w:rPr>
        <w:t>PASO 3:</w:t>
      </w:r>
      <w:r w:rsidRPr="008828E7">
        <w:rPr>
          <w:rFonts w:ascii="Times New Roman" w:eastAsia="Times New Roman" w:hAnsi="Times New Roman" w:cs="Times New Roman"/>
          <w:color w:val="222222"/>
          <w:szCs w:val="22"/>
          <w:shd w:val="clear" w:color="auto" w:fill="F8F9FA"/>
          <w:lang w:val="es-PR"/>
        </w:rPr>
        <w:t xml:space="preserve"> Repita esta evaluación con frecuencia. La recuperación del desastre puede llevar un tiempo, durante el cual las condiciones pueden cambiar. El objetivo </w:t>
      </w:r>
      <w:r w:rsidRPr="008828E7">
        <w:rPr>
          <w:rFonts w:ascii="Times New Roman" w:eastAsia="Times New Roman" w:hAnsi="Times New Roman" w:cs="Times New Roman"/>
          <w:color w:val="222222"/>
          <w:szCs w:val="22"/>
          <w:shd w:val="clear" w:color="auto" w:fill="F8F9FA"/>
          <w:lang w:val="es-PR"/>
        </w:rPr>
        <w:lastRenderedPageBreak/>
        <w:t>es que vuelva a abrir y dar la bienvenida al personal y a los niños a un entorno seguro.</w:t>
      </w:r>
    </w:p>
    <w:p w14:paraId="1D16C376" w14:textId="57D5D77A" w:rsidR="00E3571E" w:rsidRPr="00242978" w:rsidRDefault="00242978" w:rsidP="00986718">
      <w:pPr>
        <w:spacing w:after="80"/>
        <w:jc w:val="left"/>
        <w:rPr>
          <w:rFonts w:ascii="Times New Roman" w:eastAsia="Open Sans" w:hAnsi="Times New Roman" w:cs="Times New Roman"/>
          <w:color w:val="000000"/>
          <w:kern w:val="0"/>
          <w:sz w:val="22"/>
          <w:szCs w:val="22"/>
          <w:lang w:val="es-PR"/>
        </w:rPr>
        <w:sectPr w:rsidR="00E3571E" w:rsidRPr="00242978" w:rsidSect="00113CA4">
          <w:headerReference w:type="default" r:id="rId12"/>
          <w:footerReference w:type="default" r:id="rId13"/>
          <w:pgSz w:w="15840" w:h="12240" w:orient="landscape" w:code="1"/>
          <w:pgMar w:top="202" w:right="720" w:bottom="720" w:left="720" w:header="0" w:footer="720" w:gutter="0"/>
          <w:cols w:space="425"/>
          <w:docGrid w:linePitch="360"/>
        </w:sectPr>
      </w:pPr>
      <w:r w:rsidRPr="00242978">
        <w:rPr>
          <w:rFonts w:ascii="Times New Roman" w:eastAsia="Times New Roman" w:hAnsi="Times New Roman" w:cs="Times New Roman"/>
          <w:b/>
          <w:bCs/>
          <w:color w:val="222222"/>
          <w:sz w:val="22"/>
          <w:szCs w:val="22"/>
          <w:shd w:val="clear" w:color="auto" w:fill="F8F9FA"/>
          <w:lang w:val="es-PR"/>
        </w:rPr>
        <w:t>PASO 4:</w:t>
      </w:r>
      <w:r w:rsidRPr="008828E7">
        <w:rPr>
          <w:rFonts w:ascii="Times New Roman" w:eastAsia="Times New Roman" w:hAnsi="Times New Roman" w:cs="Times New Roman"/>
          <w:color w:val="222222"/>
          <w:sz w:val="22"/>
          <w:szCs w:val="22"/>
          <w:shd w:val="clear" w:color="auto" w:fill="F8F9FA"/>
          <w:lang w:val="es-PR"/>
        </w:rPr>
        <w:t xml:space="preserve"> comparta los resultados de su evaluación con sus autoridades reguladoras. Esto puede ayudar a las organizaciones gubernamentales a comprender l</w:t>
      </w:r>
      <w:r w:rsidR="00FE291B">
        <w:rPr>
          <w:rFonts w:ascii="Times New Roman" w:eastAsia="Times New Roman" w:hAnsi="Times New Roman" w:cs="Times New Roman"/>
          <w:color w:val="222222"/>
          <w:sz w:val="22"/>
          <w:szCs w:val="22"/>
          <w:shd w:val="clear" w:color="auto" w:fill="F8F9FA"/>
          <w:lang w:val="es-PR"/>
        </w:rPr>
        <w:t>a</w:t>
      </w:r>
      <w:r w:rsidRPr="008828E7">
        <w:rPr>
          <w:rFonts w:ascii="Times New Roman" w:eastAsia="Times New Roman" w:hAnsi="Times New Roman" w:cs="Times New Roman"/>
          <w:color w:val="222222"/>
          <w:sz w:val="22"/>
          <w:szCs w:val="22"/>
          <w:shd w:val="clear" w:color="auto" w:fill="F8F9FA"/>
          <w:lang w:val="es-PR"/>
        </w:rPr>
        <w:t xml:space="preserve">s </w:t>
      </w:r>
      <w:r w:rsidR="00FE291B">
        <w:rPr>
          <w:rFonts w:ascii="Times New Roman" w:eastAsia="Times New Roman" w:hAnsi="Times New Roman" w:cs="Times New Roman"/>
          <w:color w:val="222222"/>
          <w:sz w:val="22"/>
          <w:szCs w:val="22"/>
          <w:shd w:val="clear" w:color="auto" w:fill="F8F9FA"/>
          <w:lang w:val="es-PR"/>
        </w:rPr>
        <w:t>situaciones</w:t>
      </w:r>
      <w:r w:rsidRPr="008828E7">
        <w:rPr>
          <w:rFonts w:ascii="Times New Roman" w:eastAsia="Times New Roman" w:hAnsi="Times New Roman" w:cs="Times New Roman"/>
          <w:color w:val="222222"/>
          <w:sz w:val="22"/>
          <w:szCs w:val="22"/>
          <w:shd w:val="clear" w:color="auto" w:fill="F8F9FA"/>
          <w:lang w:val="es-PR"/>
        </w:rPr>
        <w:t xml:space="preserve"> que necesita</w:t>
      </w:r>
      <w:r w:rsidR="00FE291B">
        <w:rPr>
          <w:rFonts w:ascii="Times New Roman" w:eastAsia="Times New Roman" w:hAnsi="Times New Roman" w:cs="Times New Roman"/>
          <w:color w:val="222222"/>
          <w:sz w:val="22"/>
          <w:szCs w:val="22"/>
          <w:shd w:val="clear" w:color="auto" w:fill="F8F9FA"/>
          <w:lang w:val="es-PR"/>
        </w:rPr>
        <w:t>n</w:t>
      </w:r>
      <w:r w:rsidRPr="008828E7">
        <w:rPr>
          <w:rFonts w:ascii="Times New Roman" w:eastAsia="Times New Roman" w:hAnsi="Times New Roman" w:cs="Times New Roman"/>
          <w:color w:val="222222"/>
          <w:sz w:val="22"/>
          <w:szCs w:val="22"/>
          <w:shd w:val="clear" w:color="auto" w:fill="F8F9FA"/>
          <w:lang w:val="es-PR"/>
        </w:rPr>
        <w:t xml:space="preserve"> asistencia adicional y/o qué </w:t>
      </w:r>
      <w:r w:rsidR="00FE291B">
        <w:rPr>
          <w:rFonts w:ascii="Times New Roman" w:eastAsia="Times New Roman" w:hAnsi="Times New Roman" w:cs="Times New Roman"/>
          <w:color w:val="222222"/>
          <w:sz w:val="22"/>
          <w:szCs w:val="22"/>
          <w:shd w:val="clear" w:color="auto" w:fill="F8F9FA"/>
          <w:lang w:val="es-PR"/>
        </w:rPr>
        <w:t>situaciones</w:t>
      </w:r>
      <w:r w:rsidRPr="008828E7">
        <w:rPr>
          <w:rFonts w:ascii="Times New Roman" w:eastAsia="Times New Roman" w:hAnsi="Times New Roman" w:cs="Times New Roman"/>
          <w:color w:val="222222"/>
          <w:sz w:val="22"/>
          <w:szCs w:val="22"/>
          <w:shd w:val="clear" w:color="auto" w:fill="F8F9FA"/>
          <w:lang w:val="es-PR"/>
        </w:rPr>
        <w:t xml:space="preserve"> aún requieren atención.</w:t>
      </w:r>
      <w:r w:rsidR="00B75713" w:rsidRPr="00242978">
        <w:rPr>
          <w:rFonts w:ascii="Times New Roman" w:hAnsi="Times New Roman" w:cs="Times New Roman"/>
          <w:sz w:val="22"/>
          <w:szCs w:val="22"/>
          <w:lang w:val="es-PR"/>
        </w:rPr>
        <w:br w:type="page"/>
      </w:r>
    </w:p>
    <w:p w14:paraId="0D555692" w14:textId="4FB82A65" w:rsidR="00E3571E" w:rsidRPr="00242978" w:rsidRDefault="00A53FFB" w:rsidP="00082CFB">
      <w:pPr>
        <w:spacing w:after="40"/>
        <w:rPr>
          <w:lang w:val="es-PR"/>
        </w:rPr>
      </w:pPr>
      <w:r>
        <w:rPr>
          <w:noProof/>
          <w:sz w:val="40"/>
        </w:rPr>
        <w:lastRenderedPageBreak/>
        <mc:AlternateContent>
          <mc:Choice Requires="wps">
            <w:drawing>
              <wp:anchor distT="0" distB="0" distL="114300" distR="114300" simplePos="0" relativeHeight="251659776" behindDoc="0" locked="0" layoutInCell="0" allowOverlap="0" wp14:anchorId="70946704" wp14:editId="2F97056E">
                <wp:simplePos x="0" y="0"/>
                <wp:positionH relativeFrom="column">
                  <wp:posOffset>6960235</wp:posOffset>
                </wp:positionH>
                <wp:positionV relativeFrom="page">
                  <wp:posOffset>409575</wp:posOffset>
                </wp:positionV>
                <wp:extent cx="2186940" cy="369570"/>
                <wp:effectExtent l="0" t="0" r="381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69570"/>
                        </a:xfrm>
                        <a:prstGeom prst="rect">
                          <a:avLst/>
                        </a:prstGeom>
                        <a:solidFill>
                          <a:schemeClr val="lt1">
                            <a:lumMod val="100000"/>
                            <a:lumOff val="0"/>
                          </a:schemeClr>
                        </a:solidFill>
                        <a:ln w="6350">
                          <a:solidFill>
                            <a:srgbClr val="000000"/>
                          </a:solidFill>
                          <a:round/>
                          <a:headEnd/>
                          <a:tailEnd/>
                        </a:ln>
                      </wps:spPr>
                      <wps:txbx>
                        <w:txbxContent>
                          <w:p w14:paraId="65311A4F" w14:textId="77777777" w:rsidR="0051423E" w:rsidRDefault="0051423E">
                            <w:pPr>
                              <w:jc w:val="center"/>
                              <w:rPr>
                                <w:sz w:val="36"/>
                                <w:szCs w:val="36"/>
                              </w:rPr>
                            </w:pPr>
                            <w:r>
                              <w:rPr>
                                <w:sz w:val="36"/>
                                <w:szCs w:val="36"/>
                              </w:rPr>
                              <w:t>INSERT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6704" id="Text Box 39" o:spid="_x0000_s1027" type="#_x0000_t202" style="position:absolute;left:0;text-align:left;margin-left:548.05pt;margin-top:32.25pt;width:172.2pt;height:2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" o:allowincell="f" o:allowoverlap="f" fillcolor="white [3201]" strokeweight=".5pt">
                <v:stroke joinstyle="round"/>
                <v:textbox>
                  <w:txbxContent>
                    <w:p w14:paraId="65311A4F" w14:textId="77777777" w:rsidR="0051423E" w:rsidRDefault="0051423E">
                      <w:pPr>
                        <w:jc w:val="center"/>
                        <w:rPr>
                          <w:sz w:val="36"/>
                          <w:szCs w:val="36"/>
                        </w:rPr>
                      </w:pPr>
                      <w:r>
                        <w:rPr>
                          <w:sz w:val="36"/>
                          <w:szCs w:val="36"/>
                        </w:rPr>
                        <w:t>INSERT LOGO HERE</w:t>
                      </w:r>
                    </w:p>
                  </w:txbxContent>
                </v:textbox>
                <w10:wrap anchory="page"/>
              </v:shape>
            </w:pict>
          </mc:Fallback>
        </mc:AlternateContent>
      </w:r>
      <w:r w:rsidR="00242978" w:rsidRPr="00242978">
        <w:rPr>
          <w:rFonts w:ascii="Times New Roman" w:eastAsia="Oswald" w:hAnsi="Times New Roman" w:cs="Times New Roman"/>
          <w:b/>
          <w:bCs/>
          <w:sz w:val="40"/>
          <w:szCs w:val="40"/>
          <w:lang w:val="es-PR"/>
        </w:rPr>
        <w:t>Formulario d</w:t>
      </w:r>
      <w:r w:rsidR="00242978">
        <w:rPr>
          <w:rFonts w:ascii="Times New Roman" w:eastAsia="Oswald" w:hAnsi="Times New Roman" w:cs="Times New Roman"/>
          <w:b/>
          <w:bCs/>
          <w:sz w:val="40"/>
          <w:szCs w:val="40"/>
          <w:lang w:val="es-PR"/>
        </w:rPr>
        <w:t>e Autoevaluación Post-Desastre</w:t>
      </w:r>
    </w:p>
    <w:p w14:paraId="1DE6C435" w14:textId="6F877609" w:rsidR="00E3571E" w:rsidRPr="00242978" w:rsidRDefault="00242978" w:rsidP="00082CFB">
      <w:pPr>
        <w:pStyle w:val="ParagraphStyle1"/>
        <w:snapToGrid w:val="0"/>
        <w:spacing w:after="40" w:line="15" w:lineRule="atLeast"/>
        <w:rPr>
          <w:rFonts w:ascii="Times New Roman" w:eastAsia="Oswald" w:hAnsi="Times New Roman" w:cs="Times New Roman"/>
          <w:b/>
          <w:bCs/>
          <w:sz w:val="26"/>
          <w:szCs w:val="26"/>
          <w:lang w:val="es-PR"/>
        </w:rPr>
      </w:pPr>
      <w:r w:rsidRPr="00242978">
        <w:rPr>
          <w:rFonts w:ascii="Times New Roman" w:eastAsia="Oswald" w:hAnsi="Times New Roman" w:cs="Times New Roman"/>
          <w:b/>
          <w:bCs/>
          <w:sz w:val="26"/>
          <w:szCs w:val="26"/>
          <w:lang w:val="es-PR"/>
        </w:rPr>
        <w:t>Exterior del edifico</w:t>
      </w:r>
    </w:p>
    <w:p w14:paraId="3901DC54" w14:textId="0A04A3FA" w:rsidR="00E3571E" w:rsidRPr="007244FA" w:rsidRDefault="007244FA" w:rsidP="00082CFB">
      <w:pPr>
        <w:pStyle w:val="BasicParagraph"/>
        <w:numPr>
          <w:ilvl w:val="0"/>
          <w:numId w:val="1"/>
        </w:numPr>
        <w:suppressAutoHyphens/>
        <w:snapToGrid w:val="0"/>
        <w:spacing w:after="40" w:line="15" w:lineRule="atLeast"/>
        <w:ind w:left="836"/>
        <w:rPr>
          <w:rFonts w:ascii="Times New Roman" w:eastAsia="Open Sans" w:hAnsi="Times New Roman" w:cs="Times New Roman"/>
          <w:sz w:val="18"/>
          <w:szCs w:val="18"/>
          <w:lang w:val="es-PR"/>
        </w:rPr>
      </w:pPr>
      <w:r w:rsidRPr="007244FA">
        <w:rPr>
          <w:rFonts w:ascii="Times New Roman" w:hAnsi="Times New Roman" w:cs="Times New Roman"/>
          <w:color w:val="222222"/>
          <w:sz w:val="22"/>
          <w:szCs w:val="22"/>
          <w:lang w:val="es-ES"/>
        </w:rPr>
        <w:t>El edificio debe cumplir con los códigos de incendio, códigos de construcción y zonificación.</w:t>
      </w:r>
    </w:p>
    <w:p w14:paraId="176E4967" w14:textId="4C6DBE57" w:rsidR="00E3571E" w:rsidRPr="007244FA" w:rsidRDefault="007244FA" w:rsidP="00082CFB">
      <w:pPr>
        <w:pStyle w:val="BasicParagraph"/>
        <w:numPr>
          <w:ilvl w:val="0"/>
          <w:numId w:val="1"/>
        </w:numPr>
        <w:suppressAutoHyphens/>
        <w:snapToGrid w:val="0"/>
        <w:spacing w:after="40" w:line="15" w:lineRule="atLeast"/>
        <w:ind w:left="836"/>
        <w:rPr>
          <w:rFonts w:ascii="Times New Roman" w:eastAsia="Open Sans" w:hAnsi="Times New Roman" w:cs="Times New Roman"/>
          <w:sz w:val="22"/>
          <w:szCs w:val="22"/>
          <w:lang w:val="es-PR"/>
        </w:rPr>
      </w:pPr>
      <w:r w:rsidRPr="007244FA">
        <w:rPr>
          <w:rFonts w:ascii="Times New Roman" w:eastAsia="Open Sans" w:hAnsi="Times New Roman" w:cs="Times New Roman"/>
          <w:sz w:val="22"/>
          <w:szCs w:val="22"/>
          <w:lang w:val="es-PR"/>
        </w:rPr>
        <w:t>Una evaluación ambiental debe incluir: uso previo del edificio y / o sitios cercanos (que incluye la proximidad a cualquier sitio cercano que pueda conducir a la exposición de peligros ambientales o químicos), prueba</w:t>
      </w:r>
      <w:r w:rsidR="003902A2">
        <w:rPr>
          <w:rFonts w:ascii="Times New Roman" w:eastAsia="Open Sans" w:hAnsi="Times New Roman" w:cs="Times New Roman"/>
          <w:sz w:val="22"/>
          <w:szCs w:val="22"/>
          <w:lang w:val="es-PR"/>
        </w:rPr>
        <w:t>9</w:t>
      </w:r>
      <w:r w:rsidRPr="007244FA">
        <w:rPr>
          <w:rFonts w:ascii="Times New Roman" w:eastAsia="Open Sans" w:hAnsi="Times New Roman" w:cs="Times New Roman"/>
          <w:sz w:val="22"/>
          <w:szCs w:val="22"/>
          <w:lang w:val="es-PR"/>
        </w:rPr>
        <w:t>s de aire, suelo y agua, y evaluación del potencial Materiales de construcción peligrosos.</w:t>
      </w:r>
    </w:p>
    <w:p w14:paraId="7D02A172" w14:textId="136D69F9" w:rsidR="00E3571E" w:rsidRPr="007244FA" w:rsidRDefault="007244FA" w:rsidP="00082CFB">
      <w:pPr>
        <w:pStyle w:val="BasicParagraph"/>
        <w:numPr>
          <w:ilvl w:val="0"/>
          <w:numId w:val="1"/>
        </w:numPr>
        <w:suppressAutoHyphens/>
        <w:snapToGrid w:val="0"/>
        <w:spacing w:after="40" w:line="15" w:lineRule="atLeast"/>
        <w:ind w:left="836"/>
        <w:rPr>
          <w:rFonts w:ascii="Times New Roman" w:eastAsia="Open Sans" w:hAnsi="Times New Roman" w:cs="Times New Roman"/>
          <w:sz w:val="22"/>
          <w:szCs w:val="22"/>
          <w:lang w:val="es-PR"/>
        </w:rPr>
      </w:pPr>
      <w:r w:rsidRPr="007244FA">
        <w:rPr>
          <w:rFonts w:ascii="Times New Roman" w:eastAsia="Open Sans" w:hAnsi="Times New Roman" w:cs="Times New Roman"/>
          <w:sz w:val="22"/>
          <w:szCs w:val="22"/>
          <w:lang w:val="es-PR"/>
        </w:rPr>
        <w:t>El patio de recreo, el equipo del patio de recreo, las cercas y las áreas exteriores circundantes a las que los niños puedan acceder deben estar estructuralmente firmes.</w:t>
      </w:r>
    </w:p>
    <w:p w14:paraId="68F898FC" w14:textId="7E995783" w:rsidR="00E3571E" w:rsidRPr="00C53E91" w:rsidRDefault="00C53E91" w:rsidP="00082CFB">
      <w:pPr>
        <w:pStyle w:val="ParagraphStyle1"/>
        <w:numPr>
          <w:ilvl w:val="0"/>
          <w:numId w:val="1"/>
        </w:numPr>
        <w:snapToGrid w:val="0"/>
        <w:spacing w:after="40" w:line="15" w:lineRule="atLeast"/>
        <w:ind w:left="836"/>
        <w:rPr>
          <w:rFonts w:ascii="Times New Roman" w:eastAsia="Oswald" w:hAnsi="Times New Roman" w:cs="Times New Roman"/>
          <w:b/>
          <w:bCs/>
          <w:szCs w:val="22"/>
          <w:lang w:val="es-PR"/>
        </w:rPr>
      </w:pPr>
      <w:r w:rsidRPr="00C53E91">
        <w:rPr>
          <w:rFonts w:ascii="Times New Roman" w:hAnsi="Times New Roman" w:cs="Times New Roman"/>
          <w:szCs w:val="22"/>
          <w:lang w:val="es-PR"/>
        </w:rPr>
        <w:tab/>
        <w:t xml:space="preserve">Las superficies para caminar deben ser claras, ser una superficie antideslizante y no deben tener </w:t>
      </w:r>
      <w:r w:rsidR="00FE291B">
        <w:rPr>
          <w:rFonts w:ascii="Times New Roman" w:hAnsi="Times New Roman" w:cs="Times New Roman"/>
          <w:szCs w:val="22"/>
          <w:lang w:val="es-PR"/>
        </w:rPr>
        <w:t>fracturas o</w:t>
      </w:r>
      <w:r w:rsidRPr="00C53E91">
        <w:rPr>
          <w:rFonts w:ascii="Times New Roman" w:hAnsi="Times New Roman" w:cs="Times New Roman"/>
          <w:szCs w:val="22"/>
          <w:lang w:val="es-PR"/>
        </w:rPr>
        <w:t xml:space="preserve"> irregularidades en la superficie.</w:t>
      </w:r>
    </w:p>
    <w:p w14:paraId="2411DE14" w14:textId="06374D52" w:rsidR="00E3571E" w:rsidRPr="00082CFB" w:rsidRDefault="00242978" w:rsidP="00082CFB">
      <w:pPr>
        <w:pStyle w:val="ParagraphStyle1"/>
        <w:snapToGrid w:val="0"/>
        <w:spacing w:after="40" w:line="15" w:lineRule="atLeast"/>
        <w:rPr>
          <w:rFonts w:ascii="Times New Roman" w:eastAsia="Oswald" w:hAnsi="Times New Roman" w:cs="Times New Roman"/>
          <w:b/>
          <w:bCs/>
          <w:sz w:val="26"/>
          <w:szCs w:val="26"/>
        </w:rPr>
      </w:pPr>
      <w:r>
        <w:rPr>
          <w:rFonts w:ascii="Times New Roman" w:hAnsi="Times New Roman" w:cs="Times New Roman"/>
          <w:b/>
          <w:bCs/>
          <w:sz w:val="26"/>
          <w:szCs w:val="26"/>
        </w:rPr>
        <w:t xml:space="preserve">Interior del </w:t>
      </w:r>
      <w:r w:rsidR="002608F2" w:rsidRPr="00FE291B">
        <w:rPr>
          <w:rFonts w:ascii="Times New Roman" w:hAnsi="Times New Roman" w:cs="Times New Roman"/>
          <w:b/>
          <w:bCs/>
          <w:sz w:val="26"/>
          <w:szCs w:val="26"/>
          <w:lang w:val="es-PR"/>
        </w:rPr>
        <w:t>E</w:t>
      </w:r>
      <w:r w:rsidRPr="00FE291B">
        <w:rPr>
          <w:rFonts w:ascii="Times New Roman" w:hAnsi="Times New Roman" w:cs="Times New Roman"/>
          <w:b/>
          <w:bCs/>
          <w:sz w:val="26"/>
          <w:szCs w:val="26"/>
          <w:lang w:val="es-PR"/>
        </w:rPr>
        <w:t>dificio</w:t>
      </w:r>
    </w:p>
    <w:p w14:paraId="64D16796" w14:textId="77777777" w:rsidR="00C53E91" w:rsidRPr="002D2197" w:rsidRDefault="00C53E91" w:rsidP="002D2197">
      <w:pPr>
        <w:pStyle w:val="ParagraphStyle1"/>
        <w:numPr>
          <w:ilvl w:val="0"/>
          <w:numId w:val="2"/>
        </w:numPr>
        <w:snapToGrid w:val="0"/>
        <w:spacing w:after="40" w:line="15" w:lineRule="atLeast"/>
        <w:ind w:left="836"/>
        <w:rPr>
          <w:rFonts w:ascii="Times New Roman" w:hAnsi="Times New Roman" w:cs="Times New Roman"/>
          <w:szCs w:val="22"/>
          <w:lang w:val="es-PR"/>
        </w:rPr>
      </w:pPr>
      <w:r w:rsidRPr="002D2197">
        <w:rPr>
          <w:rFonts w:ascii="Times New Roman" w:hAnsi="Times New Roman" w:cs="Times New Roman"/>
          <w:szCs w:val="22"/>
          <w:lang w:val="es-PR"/>
        </w:rPr>
        <w:t xml:space="preserve">Si se está abriendo una nueva instalación de cuidado infantil o si una instalación se está mudando a una ubicación diferente, la agencia apropiada dentro de su comunidad debe inspeccionar ese sitio para asegurarse de que el edificio no tenga riesgos ambientales, químicos u otros riesgos para la salud que puedan conducir a la exposición a los niños o al personal (plomo, moho, asbesto, etc.). Un desastre puede perturbar los peligros químicos existentes en un edificio (por ejemplo, el asbesto con plomo) al separarlos de los materiales de construcción que pueden provocar la exposición a los niños o al personal. </w:t>
      </w:r>
    </w:p>
    <w:p w14:paraId="507FDF40" w14:textId="77777777" w:rsidR="00C53E91" w:rsidRPr="002D2197" w:rsidRDefault="00C53E91" w:rsidP="002D2197">
      <w:pPr>
        <w:pStyle w:val="ParagraphStyle1"/>
        <w:numPr>
          <w:ilvl w:val="0"/>
          <w:numId w:val="2"/>
        </w:numPr>
        <w:snapToGrid w:val="0"/>
        <w:spacing w:after="40" w:line="15" w:lineRule="atLeast"/>
        <w:ind w:left="836"/>
        <w:rPr>
          <w:rFonts w:ascii="Times New Roman" w:hAnsi="Times New Roman" w:cs="Times New Roman"/>
          <w:szCs w:val="22"/>
          <w:lang w:val="es-PR"/>
        </w:rPr>
      </w:pPr>
      <w:r w:rsidRPr="002D2197">
        <w:rPr>
          <w:rFonts w:ascii="Times New Roman" w:hAnsi="Times New Roman" w:cs="Times New Roman"/>
          <w:szCs w:val="22"/>
          <w:lang w:val="es-PR"/>
        </w:rPr>
        <w:t>La instalación debe tener ventilación, calor, enfriamiento y mantenimiento adecuado.</w:t>
      </w:r>
    </w:p>
    <w:p w14:paraId="54A47A75" w14:textId="4EE61E15" w:rsidR="00C53E91" w:rsidRPr="002D2197" w:rsidRDefault="00C53E91" w:rsidP="002D2197">
      <w:pPr>
        <w:pStyle w:val="ParagraphStyle1"/>
        <w:numPr>
          <w:ilvl w:val="0"/>
          <w:numId w:val="2"/>
        </w:numPr>
        <w:snapToGrid w:val="0"/>
        <w:spacing w:after="40" w:line="15" w:lineRule="atLeast"/>
        <w:ind w:left="836"/>
        <w:rPr>
          <w:rFonts w:ascii="Times New Roman" w:hAnsi="Times New Roman" w:cs="Times New Roman"/>
          <w:szCs w:val="22"/>
          <w:lang w:val="es-PR"/>
        </w:rPr>
      </w:pPr>
      <w:r w:rsidRPr="002D2197">
        <w:rPr>
          <w:rFonts w:ascii="Times New Roman" w:hAnsi="Times New Roman" w:cs="Times New Roman"/>
          <w:szCs w:val="22"/>
          <w:lang w:val="es-PR"/>
        </w:rPr>
        <w:t>Las ventanas, si se usan para ventilación</w:t>
      </w:r>
      <w:r w:rsidR="003902A2">
        <w:rPr>
          <w:rFonts w:ascii="Times New Roman" w:hAnsi="Times New Roman" w:cs="Times New Roman"/>
          <w:szCs w:val="22"/>
          <w:lang w:val="es-PR"/>
        </w:rPr>
        <w:t>,</w:t>
      </w:r>
      <w:r w:rsidRPr="002D2197">
        <w:rPr>
          <w:rFonts w:ascii="Times New Roman" w:hAnsi="Times New Roman" w:cs="Times New Roman"/>
          <w:szCs w:val="22"/>
          <w:lang w:val="es-PR"/>
        </w:rPr>
        <w:t xml:space="preserve"> deben tener telas metálicas o plástic</w:t>
      </w:r>
      <w:r w:rsidR="003902A2">
        <w:rPr>
          <w:rFonts w:ascii="Times New Roman" w:hAnsi="Times New Roman" w:cs="Times New Roman"/>
          <w:szCs w:val="22"/>
          <w:lang w:val="es-PR"/>
        </w:rPr>
        <w:t>a</w:t>
      </w:r>
      <w:r w:rsidRPr="002D2197">
        <w:rPr>
          <w:rFonts w:ascii="Times New Roman" w:hAnsi="Times New Roman" w:cs="Times New Roman"/>
          <w:szCs w:val="22"/>
          <w:lang w:val="es-PR"/>
        </w:rPr>
        <w:t xml:space="preserve">s para evitar la entrada de mosquitos y otros insectos.  </w:t>
      </w:r>
    </w:p>
    <w:p w14:paraId="44FABD09" w14:textId="77777777" w:rsidR="00C53E91" w:rsidRPr="002D2197" w:rsidRDefault="00C53E91" w:rsidP="002D2197">
      <w:pPr>
        <w:pStyle w:val="ParagraphStyle1"/>
        <w:numPr>
          <w:ilvl w:val="0"/>
          <w:numId w:val="2"/>
        </w:numPr>
        <w:snapToGrid w:val="0"/>
        <w:spacing w:after="40" w:line="15" w:lineRule="atLeast"/>
        <w:ind w:left="836"/>
        <w:rPr>
          <w:rFonts w:ascii="Times New Roman" w:hAnsi="Times New Roman" w:cs="Times New Roman"/>
          <w:szCs w:val="22"/>
          <w:lang w:val="es-PR"/>
        </w:rPr>
      </w:pPr>
      <w:r w:rsidRPr="002D2197">
        <w:rPr>
          <w:rFonts w:ascii="Times New Roman" w:hAnsi="Times New Roman" w:cs="Times New Roman"/>
          <w:szCs w:val="22"/>
          <w:lang w:val="es-PR"/>
        </w:rPr>
        <w:t xml:space="preserve">Las paredes, ventanas, puertas y techos deben ser estructuralmente firmes, impermeables y resistentes a la intemperie. </w:t>
      </w:r>
    </w:p>
    <w:p w14:paraId="6232D6A3" w14:textId="1DD963C0" w:rsidR="00C53E91" w:rsidRPr="002D2197" w:rsidRDefault="00C53E91" w:rsidP="002D2197">
      <w:pPr>
        <w:pStyle w:val="ParagraphStyle1"/>
        <w:numPr>
          <w:ilvl w:val="0"/>
          <w:numId w:val="2"/>
        </w:numPr>
        <w:snapToGrid w:val="0"/>
        <w:spacing w:after="40" w:line="15" w:lineRule="atLeast"/>
        <w:ind w:left="836"/>
        <w:rPr>
          <w:rFonts w:ascii="Times New Roman" w:hAnsi="Times New Roman" w:cs="Times New Roman"/>
          <w:szCs w:val="22"/>
          <w:lang w:val="es-PR"/>
        </w:rPr>
      </w:pPr>
      <w:r w:rsidRPr="002D2197">
        <w:rPr>
          <w:rFonts w:ascii="Times New Roman" w:hAnsi="Times New Roman" w:cs="Times New Roman"/>
          <w:szCs w:val="22"/>
          <w:lang w:val="es-PR"/>
        </w:rPr>
        <w:t>No debe haber agujeros abiertos en la estructura del edificio</w:t>
      </w:r>
      <w:r w:rsidR="003902A2">
        <w:rPr>
          <w:rFonts w:ascii="Times New Roman" w:hAnsi="Times New Roman" w:cs="Times New Roman"/>
          <w:szCs w:val="22"/>
          <w:lang w:val="es-PR"/>
        </w:rPr>
        <w:t>.</w:t>
      </w:r>
      <w:r w:rsidRPr="002D2197">
        <w:rPr>
          <w:rFonts w:ascii="Times New Roman" w:hAnsi="Times New Roman" w:cs="Times New Roman"/>
          <w:szCs w:val="22"/>
          <w:lang w:val="es-PR"/>
        </w:rPr>
        <w:t xml:space="preserve"> </w:t>
      </w:r>
      <w:r w:rsidR="003902A2">
        <w:rPr>
          <w:rFonts w:ascii="Times New Roman" w:hAnsi="Times New Roman" w:cs="Times New Roman"/>
          <w:szCs w:val="22"/>
          <w:lang w:val="es-PR"/>
        </w:rPr>
        <w:t>I</w:t>
      </w:r>
      <w:r w:rsidRPr="002D2197">
        <w:rPr>
          <w:rFonts w:ascii="Times New Roman" w:hAnsi="Times New Roman" w:cs="Times New Roman"/>
          <w:szCs w:val="22"/>
          <w:lang w:val="es-PR"/>
        </w:rPr>
        <w:t>nclu</w:t>
      </w:r>
      <w:r w:rsidR="003902A2">
        <w:rPr>
          <w:rFonts w:ascii="Times New Roman" w:hAnsi="Times New Roman" w:cs="Times New Roman"/>
          <w:szCs w:val="22"/>
          <w:lang w:val="es-PR"/>
        </w:rPr>
        <w:t>yendo</w:t>
      </w:r>
      <w:r w:rsidRPr="002D2197">
        <w:rPr>
          <w:rFonts w:ascii="Times New Roman" w:hAnsi="Times New Roman" w:cs="Times New Roman"/>
          <w:szCs w:val="22"/>
          <w:lang w:val="es-PR"/>
        </w:rPr>
        <w:t xml:space="preserve"> goteras en el techo. </w:t>
      </w:r>
    </w:p>
    <w:p w14:paraId="53611949" w14:textId="77777777" w:rsidR="00C53E91" w:rsidRPr="002D2197" w:rsidRDefault="00C53E91" w:rsidP="002D2197">
      <w:pPr>
        <w:pStyle w:val="ParagraphStyle1"/>
        <w:numPr>
          <w:ilvl w:val="0"/>
          <w:numId w:val="2"/>
        </w:numPr>
        <w:snapToGrid w:val="0"/>
        <w:spacing w:after="40" w:line="15" w:lineRule="atLeast"/>
        <w:ind w:left="836"/>
        <w:rPr>
          <w:rFonts w:ascii="Times New Roman" w:hAnsi="Times New Roman" w:cs="Times New Roman"/>
          <w:szCs w:val="22"/>
          <w:lang w:val="es-PR"/>
        </w:rPr>
      </w:pPr>
      <w:r w:rsidRPr="002D2197">
        <w:rPr>
          <w:rFonts w:ascii="Times New Roman" w:hAnsi="Times New Roman" w:cs="Times New Roman"/>
          <w:szCs w:val="22"/>
          <w:lang w:val="es-PR"/>
        </w:rPr>
        <w:t>Compruebe si hay signos de moho o humedad de los techos con goteras, tuberías con fugas, o de la condensación o la intrusión de agua a través de paredes o sótanos. Los materiales de construcción también pueden convertirse en una fuente de nutrición para el moho.</w:t>
      </w:r>
    </w:p>
    <w:p w14:paraId="4E21007F" w14:textId="02D6DFBA" w:rsidR="00E3571E" w:rsidRPr="00082CFB" w:rsidRDefault="00BB2B12" w:rsidP="00082CFB">
      <w:pPr>
        <w:pStyle w:val="ParagraphStyle1"/>
        <w:snapToGrid w:val="0"/>
        <w:spacing w:after="40" w:line="15" w:lineRule="atLeast"/>
        <w:rPr>
          <w:rFonts w:ascii="Times New Roman" w:hAnsi="Times New Roman" w:cs="Times New Roman"/>
          <w:b/>
          <w:bCs/>
          <w:sz w:val="26"/>
          <w:szCs w:val="26"/>
        </w:rPr>
      </w:pPr>
      <w:r w:rsidRPr="00BB2B12">
        <w:rPr>
          <w:rFonts w:ascii="Times New Roman" w:hAnsi="Times New Roman" w:cs="Times New Roman"/>
          <w:b/>
          <w:bCs/>
          <w:sz w:val="26"/>
          <w:szCs w:val="26"/>
          <w:lang w:val="es-PR"/>
        </w:rPr>
        <w:t>Higiene</w:t>
      </w:r>
      <w:r>
        <w:rPr>
          <w:rFonts w:ascii="Times New Roman" w:hAnsi="Times New Roman" w:cs="Times New Roman"/>
          <w:b/>
          <w:bCs/>
          <w:sz w:val="26"/>
          <w:szCs w:val="26"/>
        </w:rPr>
        <w:t xml:space="preserve"> de Alimentos</w:t>
      </w:r>
    </w:p>
    <w:p w14:paraId="3424FED2" w14:textId="77777777" w:rsidR="00BB2B12" w:rsidRPr="00BB2B12" w:rsidRDefault="00BB2B12" w:rsidP="00BB2B12">
      <w:pPr>
        <w:pStyle w:val="ParagraphStyle1"/>
        <w:numPr>
          <w:ilvl w:val="0"/>
          <w:numId w:val="3"/>
        </w:numPr>
        <w:snapToGrid w:val="0"/>
        <w:spacing w:after="40" w:line="15" w:lineRule="atLeast"/>
        <w:ind w:left="836"/>
        <w:rPr>
          <w:rFonts w:ascii="Times New Roman" w:hAnsi="Times New Roman" w:cs="Times New Roman"/>
          <w:lang w:val="es-PR"/>
        </w:rPr>
      </w:pPr>
      <w:r w:rsidRPr="00BB2B12">
        <w:rPr>
          <w:rFonts w:ascii="Times New Roman" w:hAnsi="Times New Roman" w:cs="Times New Roman"/>
          <w:lang w:val="es-PR"/>
        </w:rPr>
        <w:t xml:space="preserve">El área de preparación de alimentos debe estar separada de todas las demás áreas por una barrera física y los niños no deben tener acceso a esa área. </w:t>
      </w:r>
    </w:p>
    <w:p w14:paraId="0A508566" w14:textId="77777777" w:rsidR="00BB2B12" w:rsidRPr="00BB2B12" w:rsidRDefault="00BB2B12" w:rsidP="00BB2B12">
      <w:pPr>
        <w:pStyle w:val="ParagraphStyle1"/>
        <w:numPr>
          <w:ilvl w:val="0"/>
          <w:numId w:val="3"/>
        </w:numPr>
        <w:snapToGrid w:val="0"/>
        <w:spacing w:after="40" w:line="15" w:lineRule="atLeast"/>
        <w:ind w:left="836"/>
        <w:rPr>
          <w:rFonts w:ascii="Times New Roman" w:hAnsi="Times New Roman" w:cs="Times New Roman"/>
          <w:lang w:val="es-PR"/>
        </w:rPr>
      </w:pPr>
      <w:r w:rsidRPr="00BB2B12">
        <w:rPr>
          <w:rFonts w:ascii="Times New Roman" w:hAnsi="Times New Roman" w:cs="Times New Roman"/>
          <w:lang w:val="es-PR"/>
        </w:rPr>
        <w:t xml:space="preserve"> Las áreas de almacenamiento y manejo de alimentos deben estar limpias y monitoreadas de cerca. </w:t>
      </w:r>
    </w:p>
    <w:p w14:paraId="4E1A5BFE" w14:textId="77777777" w:rsidR="00BB2B12" w:rsidRPr="00BB2B12" w:rsidRDefault="00BB2B12" w:rsidP="00BB2B12">
      <w:pPr>
        <w:pStyle w:val="ParagraphStyle1"/>
        <w:numPr>
          <w:ilvl w:val="0"/>
          <w:numId w:val="3"/>
        </w:numPr>
        <w:snapToGrid w:val="0"/>
        <w:spacing w:after="40" w:line="15" w:lineRule="atLeast"/>
        <w:ind w:left="836"/>
        <w:rPr>
          <w:rFonts w:ascii="Times New Roman" w:hAnsi="Times New Roman" w:cs="Times New Roman"/>
          <w:lang w:val="es-PR"/>
        </w:rPr>
      </w:pPr>
      <w:r w:rsidRPr="00BB2B12">
        <w:rPr>
          <w:rFonts w:ascii="Times New Roman" w:hAnsi="Times New Roman" w:cs="Times New Roman"/>
          <w:lang w:val="es-PR"/>
        </w:rPr>
        <w:t xml:space="preserve">El refrigerador funciona a temperaturas óptimas (a 40 grados Fahrenheit o menos para el refrigerador, a 0 grados Fahrenheit o menos para el congelador) y no hay interrupción en la refrigeración.  </w:t>
      </w:r>
    </w:p>
    <w:p w14:paraId="6447F31E" w14:textId="77777777" w:rsidR="00BB2B12" w:rsidRPr="00BB2B12" w:rsidRDefault="00BB2B12" w:rsidP="00BB2B12">
      <w:pPr>
        <w:pStyle w:val="ParagraphStyle1"/>
        <w:numPr>
          <w:ilvl w:val="0"/>
          <w:numId w:val="3"/>
        </w:numPr>
        <w:snapToGrid w:val="0"/>
        <w:spacing w:after="40" w:line="15" w:lineRule="atLeast"/>
        <w:ind w:left="836"/>
        <w:rPr>
          <w:rFonts w:ascii="Times New Roman" w:hAnsi="Times New Roman" w:cs="Times New Roman"/>
          <w:lang w:val="es-PR"/>
        </w:rPr>
      </w:pPr>
      <w:r w:rsidRPr="00BB2B12">
        <w:rPr>
          <w:rFonts w:ascii="Times New Roman" w:hAnsi="Times New Roman" w:cs="Times New Roman"/>
          <w:lang w:val="es-PR"/>
        </w:rPr>
        <w:t xml:space="preserve">Las superficies de preparación de alimentos están limpias y libres de bacterias, moho, hongos, etc. </w:t>
      </w:r>
    </w:p>
    <w:p w14:paraId="3746A98E" w14:textId="77777777" w:rsidR="00BB2B12" w:rsidRPr="00BB2B12" w:rsidRDefault="00BB2B12" w:rsidP="00BB2B12">
      <w:pPr>
        <w:pStyle w:val="ParagraphStyle1"/>
        <w:numPr>
          <w:ilvl w:val="0"/>
          <w:numId w:val="3"/>
        </w:numPr>
        <w:snapToGrid w:val="0"/>
        <w:spacing w:after="40" w:line="15" w:lineRule="atLeast"/>
        <w:ind w:left="836"/>
        <w:rPr>
          <w:rFonts w:ascii="Times New Roman" w:hAnsi="Times New Roman" w:cs="Times New Roman"/>
          <w:lang w:val="es-PR"/>
        </w:rPr>
      </w:pPr>
      <w:r w:rsidRPr="00BB2B12">
        <w:rPr>
          <w:rFonts w:ascii="Times New Roman" w:hAnsi="Times New Roman" w:cs="Times New Roman"/>
          <w:lang w:val="es-PR"/>
        </w:rPr>
        <w:t xml:space="preserve">Los utensilios, tazas, platos y otros artículos utilizados durante la preparación de alimentos deben poder lavarse y desinfectarse adecuadamente con agua caliente y blanqueador y baño de agua o en un lavavajillas desinfectante, y se han probado y determinado que son seguros para usar después del desastre. Las áreas y equipos utilizados para lavar y desinfectar utensilios, tazas, platos y otros artículos de servicio de alimentos han sido probados y determinados como seguros para usar después del desastre.  </w:t>
      </w:r>
    </w:p>
    <w:p w14:paraId="7C113264" w14:textId="2CE37664" w:rsidR="00160496" w:rsidRPr="00BB2B12" w:rsidRDefault="00BB2B12" w:rsidP="00BB2B12">
      <w:pPr>
        <w:pStyle w:val="ParagraphStyle1"/>
        <w:numPr>
          <w:ilvl w:val="0"/>
          <w:numId w:val="3"/>
        </w:numPr>
        <w:snapToGrid w:val="0"/>
        <w:spacing w:after="40" w:line="15" w:lineRule="atLeast"/>
        <w:ind w:left="836"/>
        <w:rPr>
          <w:rFonts w:ascii="Times New Roman" w:hAnsi="Times New Roman" w:cs="Times New Roman"/>
          <w:b/>
          <w:bCs/>
          <w:sz w:val="28"/>
          <w:szCs w:val="28"/>
          <w:lang w:val="es-PR"/>
        </w:rPr>
      </w:pPr>
      <w:r w:rsidRPr="00BB2B12">
        <w:rPr>
          <w:rFonts w:ascii="Times New Roman" w:hAnsi="Times New Roman" w:cs="Times New Roman"/>
          <w:lang w:val="es-PR"/>
        </w:rPr>
        <w:t>Almacene adecuadamente los peligros, pesticidas y productos químicos desinfectantes fuera del alcance de los niños y las áreas de preparación de alimentos.</w:t>
      </w:r>
      <w:r w:rsidR="00160496" w:rsidRPr="00BB2B12">
        <w:rPr>
          <w:rFonts w:ascii="Times New Roman" w:hAnsi="Times New Roman" w:cs="Times New Roman"/>
          <w:lang w:val="es-PR"/>
        </w:rPr>
        <w:t xml:space="preserve"> </w:t>
      </w:r>
    </w:p>
    <w:p w14:paraId="3AC71778" w14:textId="583597CE" w:rsidR="00E3571E" w:rsidRPr="00082CFB" w:rsidRDefault="002608F2" w:rsidP="00082CFB">
      <w:pPr>
        <w:pStyle w:val="ParagraphStyle1"/>
        <w:snapToGrid w:val="0"/>
        <w:spacing w:after="40" w:line="15" w:lineRule="atLeast"/>
        <w:rPr>
          <w:rFonts w:ascii="Times New Roman" w:hAnsi="Times New Roman" w:cs="Times New Roman"/>
          <w:b/>
          <w:bCs/>
          <w:sz w:val="26"/>
          <w:szCs w:val="26"/>
        </w:rPr>
      </w:pPr>
      <w:r>
        <w:rPr>
          <w:rFonts w:ascii="Times New Roman" w:hAnsi="Times New Roman" w:cs="Times New Roman"/>
          <w:b/>
          <w:bCs/>
          <w:sz w:val="26"/>
          <w:szCs w:val="26"/>
        </w:rPr>
        <w:t>Agua</w:t>
      </w:r>
    </w:p>
    <w:p w14:paraId="38E09260" w14:textId="77777777" w:rsidR="000E6333" w:rsidRPr="000E6333" w:rsidRDefault="000E6333" w:rsidP="000E6333">
      <w:pPr>
        <w:pStyle w:val="ParagraphStyle1"/>
        <w:numPr>
          <w:ilvl w:val="0"/>
          <w:numId w:val="3"/>
        </w:numPr>
        <w:snapToGrid w:val="0"/>
        <w:spacing w:after="40" w:line="15" w:lineRule="atLeast"/>
        <w:ind w:left="836"/>
        <w:rPr>
          <w:rFonts w:ascii="Times New Roman" w:hAnsi="Times New Roman" w:cs="Times New Roman"/>
          <w:szCs w:val="22"/>
          <w:lang w:val="es-PR"/>
        </w:rPr>
      </w:pPr>
      <w:r w:rsidRPr="000E6333">
        <w:rPr>
          <w:rFonts w:ascii="Times New Roman" w:hAnsi="Times New Roman" w:cs="Times New Roman"/>
          <w:szCs w:val="22"/>
          <w:lang w:val="es-PR"/>
        </w:rPr>
        <w:t xml:space="preserve">Debe haber acceso al agua que se ha probado después del desastre y se ha determinado que es segura para beber y lavarse las manos. </w:t>
      </w:r>
    </w:p>
    <w:p w14:paraId="55D8D15F" w14:textId="1A5C3AF4" w:rsidR="00E3571E" w:rsidRPr="000E6333" w:rsidRDefault="000E6333" w:rsidP="000E6333">
      <w:pPr>
        <w:pStyle w:val="ParagraphStyle1"/>
        <w:numPr>
          <w:ilvl w:val="0"/>
          <w:numId w:val="3"/>
        </w:numPr>
        <w:snapToGrid w:val="0"/>
        <w:spacing w:after="40" w:line="15" w:lineRule="atLeast"/>
        <w:ind w:left="836"/>
        <w:rPr>
          <w:rFonts w:ascii="Times New Roman" w:eastAsia="Oswald" w:hAnsi="Times New Roman" w:cs="Times New Roman"/>
          <w:b/>
          <w:bCs/>
          <w:szCs w:val="22"/>
          <w:lang w:val="es-PR"/>
        </w:rPr>
      </w:pPr>
      <w:r w:rsidRPr="000E6333">
        <w:rPr>
          <w:rFonts w:ascii="Times New Roman" w:hAnsi="Times New Roman" w:cs="Times New Roman"/>
          <w:szCs w:val="22"/>
          <w:lang w:val="es-PR"/>
        </w:rPr>
        <w:t>Debe haber acceso al agua caliente que se ha probado y se ha determinado que es seguro usar para lavar los materiales de preparación de alimentos (utensilios de cocina, etc.) y lavarse las manos.</w:t>
      </w:r>
      <w:r w:rsidR="000E2540" w:rsidRPr="000E6333">
        <w:rPr>
          <w:rFonts w:ascii="Times New Roman" w:hAnsi="Times New Roman" w:cs="Times New Roman"/>
          <w:szCs w:val="22"/>
          <w:lang w:val="es-PR"/>
        </w:rPr>
        <w:t xml:space="preserve"> </w:t>
      </w:r>
    </w:p>
    <w:p w14:paraId="5520BD95" w14:textId="77777777" w:rsidR="003902A2" w:rsidRDefault="003902A2" w:rsidP="00082CFB">
      <w:pPr>
        <w:pStyle w:val="ParagraphStyle1"/>
        <w:snapToGrid w:val="0"/>
        <w:spacing w:after="40" w:line="15" w:lineRule="atLeast"/>
        <w:rPr>
          <w:rFonts w:ascii="Times New Roman" w:hAnsi="Times New Roman" w:cs="Times New Roman"/>
          <w:b/>
          <w:bCs/>
          <w:sz w:val="26"/>
          <w:szCs w:val="26"/>
          <w:lang w:val="es-PR"/>
        </w:rPr>
      </w:pPr>
    </w:p>
    <w:p w14:paraId="79E51748" w14:textId="50332509" w:rsidR="00E3571E" w:rsidRPr="003902A2" w:rsidRDefault="000E6333" w:rsidP="00082CFB">
      <w:pPr>
        <w:pStyle w:val="ParagraphStyle1"/>
        <w:snapToGrid w:val="0"/>
        <w:spacing w:after="40" w:line="15" w:lineRule="atLeast"/>
        <w:rPr>
          <w:rFonts w:ascii="Times New Roman" w:hAnsi="Times New Roman" w:cs="Times New Roman"/>
          <w:b/>
          <w:bCs/>
          <w:sz w:val="26"/>
          <w:szCs w:val="26"/>
          <w:lang w:val="es-PR"/>
        </w:rPr>
      </w:pPr>
      <w:r w:rsidRPr="003902A2">
        <w:rPr>
          <w:rFonts w:ascii="Times New Roman" w:hAnsi="Times New Roman" w:cs="Times New Roman"/>
          <w:b/>
          <w:bCs/>
          <w:sz w:val="26"/>
          <w:szCs w:val="26"/>
          <w:lang w:val="es-PR"/>
        </w:rPr>
        <w:lastRenderedPageBreak/>
        <w:t xml:space="preserve">Desperdicios </w:t>
      </w:r>
      <w:r w:rsidR="003902A2" w:rsidRPr="003902A2">
        <w:rPr>
          <w:rFonts w:ascii="Times New Roman" w:hAnsi="Times New Roman" w:cs="Times New Roman"/>
          <w:b/>
          <w:bCs/>
          <w:sz w:val="26"/>
          <w:szCs w:val="26"/>
          <w:lang w:val="es-PR"/>
        </w:rPr>
        <w:t>Sólidos</w:t>
      </w:r>
      <w:r w:rsidRPr="003902A2">
        <w:rPr>
          <w:rFonts w:ascii="Times New Roman" w:hAnsi="Times New Roman" w:cs="Times New Roman"/>
          <w:b/>
          <w:bCs/>
          <w:sz w:val="26"/>
          <w:szCs w:val="26"/>
          <w:lang w:val="es-PR"/>
        </w:rPr>
        <w:t xml:space="preserve"> / Basura</w:t>
      </w:r>
    </w:p>
    <w:p w14:paraId="1CA32051" w14:textId="5D07A3BD" w:rsidR="000E6333" w:rsidRPr="000E6333" w:rsidRDefault="000E6333" w:rsidP="003902A2">
      <w:pPr>
        <w:pStyle w:val="ParagraphStyle1"/>
        <w:numPr>
          <w:ilvl w:val="0"/>
          <w:numId w:val="3"/>
        </w:numPr>
        <w:snapToGrid w:val="0"/>
        <w:spacing w:after="40" w:line="15" w:lineRule="atLeast"/>
        <w:ind w:left="836"/>
        <w:rPr>
          <w:rFonts w:ascii="Times New Roman" w:hAnsi="Times New Roman" w:cs="Times New Roman"/>
          <w:szCs w:val="22"/>
          <w:lang w:val="es-PR"/>
        </w:rPr>
      </w:pPr>
      <w:r w:rsidRPr="000E6333">
        <w:rPr>
          <w:rFonts w:ascii="Times New Roman" w:hAnsi="Times New Roman" w:cs="Times New Roman"/>
          <w:szCs w:val="22"/>
          <w:lang w:val="es-PR"/>
        </w:rPr>
        <w:t xml:space="preserve">Los </w:t>
      </w:r>
      <w:r>
        <w:rPr>
          <w:rFonts w:ascii="Times New Roman" w:hAnsi="Times New Roman" w:cs="Times New Roman"/>
          <w:szCs w:val="22"/>
          <w:lang w:val="es-PR"/>
        </w:rPr>
        <w:t>desperdicios sólidos</w:t>
      </w:r>
      <w:r w:rsidRPr="000E6333">
        <w:rPr>
          <w:rFonts w:ascii="Times New Roman" w:hAnsi="Times New Roman" w:cs="Times New Roman"/>
          <w:szCs w:val="22"/>
          <w:lang w:val="es-PR"/>
        </w:rPr>
        <w:t xml:space="preserve"> </w:t>
      </w:r>
      <w:r>
        <w:rPr>
          <w:rFonts w:ascii="Times New Roman" w:hAnsi="Times New Roman" w:cs="Times New Roman"/>
          <w:szCs w:val="22"/>
          <w:lang w:val="es-PR"/>
        </w:rPr>
        <w:t>deben ser</w:t>
      </w:r>
      <w:r w:rsidRPr="000E6333">
        <w:rPr>
          <w:rFonts w:ascii="Times New Roman" w:hAnsi="Times New Roman" w:cs="Times New Roman"/>
          <w:szCs w:val="22"/>
          <w:lang w:val="es-PR"/>
        </w:rPr>
        <w:t xml:space="preserve"> </w:t>
      </w:r>
      <w:r>
        <w:rPr>
          <w:rFonts w:ascii="Times New Roman" w:hAnsi="Times New Roman" w:cs="Times New Roman"/>
          <w:szCs w:val="22"/>
          <w:lang w:val="es-PR"/>
        </w:rPr>
        <w:t>almacenados</w:t>
      </w:r>
      <w:r w:rsidRPr="000E6333">
        <w:rPr>
          <w:rFonts w:ascii="Times New Roman" w:hAnsi="Times New Roman" w:cs="Times New Roman"/>
          <w:szCs w:val="22"/>
          <w:lang w:val="es-PR"/>
        </w:rPr>
        <w:t xml:space="preserve"> y </w:t>
      </w:r>
      <w:r>
        <w:rPr>
          <w:rFonts w:ascii="Times New Roman" w:hAnsi="Times New Roman" w:cs="Times New Roman"/>
          <w:szCs w:val="22"/>
          <w:lang w:val="es-PR"/>
        </w:rPr>
        <w:t xml:space="preserve">dispuestos </w:t>
      </w:r>
      <w:r w:rsidRPr="000E6333">
        <w:rPr>
          <w:rFonts w:ascii="Times New Roman" w:hAnsi="Times New Roman" w:cs="Times New Roman"/>
          <w:szCs w:val="22"/>
          <w:lang w:val="es-PR"/>
        </w:rPr>
        <w:t>adecuadamente</w:t>
      </w:r>
      <w:r>
        <w:rPr>
          <w:rFonts w:ascii="Times New Roman" w:hAnsi="Times New Roman" w:cs="Times New Roman"/>
          <w:szCs w:val="22"/>
          <w:lang w:val="es-PR"/>
        </w:rPr>
        <w:t xml:space="preserve"> para evitar</w:t>
      </w:r>
      <w:r w:rsidRPr="000E6333">
        <w:rPr>
          <w:rFonts w:ascii="Times New Roman" w:hAnsi="Times New Roman" w:cs="Times New Roman"/>
          <w:szCs w:val="22"/>
          <w:lang w:val="es-PR"/>
        </w:rPr>
        <w:t xml:space="preserve"> que puedan atraer plagas o ser accesibles para los niños.  </w:t>
      </w:r>
    </w:p>
    <w:p w14:paraId="391B96BF" w14:textId="77777777" w:rsidR="000E6333" w:rsidRPr="000E6333" w:rsidRDefault="000E6333" w:rsidP="003902A2">
      <w:pPr>
        <w:pStyle w:val="ParagraphStyle1"/>
        <w:numPr>
          <w:ilvl w:val="0"/>
          <w:numId w:val="3"/>
        </w:numPr>
        <w:snapToGrid w:val="0"/>
        <w:spacing w:after="40" w:line="15" w:lineRule="atLeast"/>
        <w:ind w:left="836"/>
        <w:rPr>
          <w:rFonts w:ascii="Times New Roman" w:hAnsi="Times New Roman" w:cs="Times New Roman"/>
          <w:szCs w:val="22"/>
          <w:lang w:val="es-PR"/>
        </w:rPr>
      </w:pPr>
      <w:r w:rsidRPr="000E6333">
        <w:rPr>
          <w:rFonts w:ascii="Times New Roman" w:hAnsi="Times New Roman" w:cs="Times New Roman"/>
          <w:szCs w:val="22"/>
          <w:lang w:val="es-PR"/>
        </w:rPr>
        <w:t xml:space="preserve">Los materiales peligrosos se almacenan y eliminan de acuerdo con las recomendaciones, pautas o leyes de su agencia reguladora. </w:t>
      </w:r>
    </w:p>
    <w:p w14:paraId="4931CE99" w14:textId="7272F6A0" w:rsidR="00E3571E" w:rsidRPr="000E6333" w:rsidRDefault="000E6333" w:rsidP="003902A2">
      <w:pPr>
        <w:pStyle w:val="ParagraphStyle1"/>
        <w:numPr>
          <w:ilvl w:val="0"/>
          <w:numId w:val="3"/>
        </w:numPr>
        <w:snapToGrid w:val="0"/>
        <w:spacing w:after="40" w:line="15" w:lineRule="atLeast"/>
        <w:ind w:left="836"/>
        <w:rPr>
          <w:rFonts w:ascii="Times New Roman" w:eastAsia="Oswald" w:hAnsi="Times New Roman" w:cs="Times New Roman"/>
          <w:b/>
          <w:bCs/>
          <w:sz w:val="20"/>
          <w:lang w:val="es-PR"/>
        </w:rPr>
        <w:sectPr w:rsidR="00E3571E" w:rsidRPr="000E6333" w:rsidSect="001C362C">
          <w:pgSz w:w="15840" w:h="12240" w:orient="landscape" w:code="1"/>
          <w:pgMar w:top="720" w:right="720" w:bottom="720" w:left="720" w:header="288" w:footer="288" w:gutter="0"/>
          <w:cols w:space="425"/>
          <w:docGrid w:linePitch="360"/>
        </w:sectPr>
      </w:pPr>
      <w:r w:rsidRPr="000E6333">
        <w:rPr>
          <w:rFonts w:ascii="Times New Roman" w:hAnsi="Times New Roman" w:cs="Times New Roman"/>
          <w:szCs w:val="22"/>
          <w:lang w:val="es-PR"/>
        </w:rPr>
        <w:t>El sistema de alcantarillado / séptico es totalmente funcional y tiene el tamaño adecuado para el número de ocupantes en la instalación.</w:t>
      </w:r>
      <w:r w:rsidR="00FA07A1" w:rsidRPr="000E6333">
        <w:rPr>
          <w:rFonts w:ascii="Times New Roman" w:hAnsi="Times New Roman" w:cs="Times New Roman"/>
          <w:szCs w:val="22"/>
          <w:lang w:val="es-PR"/>
        </w:rPr>
        <w:t xml:space="preserve"> </w:t>
      </w:r>
      <w:r w:rsidR="00FA07A1" w:rsidRPr="000E6333">
        <w:rPr>
          <w:rFonts w:ascii="Times New Roman" w:hAnsi="Times New Roman" w:cs="Times New Roman"/>
          <w:szCs w:val="22"/>
          <w:lang w:val="es-PR"/>
        </w:rPr>
        <w:tab/>
        <w:t xml:space="preserve"> </w:t>
      </w:r>
    </w:p>
    <w:p w14:paraId="16CFA19F" w14:textId="0F5999C8" w:rsidR="00BB3A0F" w:rsidRPr="008263A0" w:rsidRDefault="00A53FFB" w:rsidP="00FF0C09">
      <w:pPr>
        <w:rPr>
          <w:rFonts w:ascii="Times New Roman" w:eastAsia="Oswald" w:hAnsi="Times New Roman" w:cs="Times New Roman"/>
          <w:sz w:val="20"/>
          <w:lang w:val="es-PR"/>
        </w:rPr>
      </w:pPr>
      <w:r>
        <w:rPr>
          <w:noProof/>
          <w:sz w:val="40"/>
        </w:rPr>
        <w:lastRenderedPageBreak/>
        <mc:AlternateContent>
          <mc:Choice Requires="wps">
            <w:drawing>
              <wp:anchor distT="0" distB="0" distL="114300" distR="114300" simplePos="0" relativeHeight="251660800" behindDoc="0" locked="0" layoutInCell="1" allowOverlap="1" wp14:anchorId="08410662" wp14:editId="2044ED8A">
                <wp:simplePos x="0" y="0"/>
                <wp:positionH relativeFrom="column">
                  <wp:posOffset>6938010</wp:posOffset>
                </wp:positionH>
                <wp:positionV relativeFrom="page">
                  <wp:posOffset>466725</wp:posOffset>
                </wp:positionV>
                <wp:extent cx="2186940" cy="369570"/>
                <wp:effectExtent l="0" t="0" r="381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69570"/>
                        </a:xfrm>
                        <a:prstGeom prst="rect">
                          <a:avLst/>
                        </a:prstGeom>
                        <a:solidFill>
                          <a:schemeClr val="lt1">
                            <a:lumMod val="100000"/>
                            <a:lumOff val="0"/>
                          </a:schemeClr>
                        </a:solidFill>
                        <a:ln w="6350">
                          <a:solidFill>
                            <a:srgbClr val="000000"/>
                          </a:solidFill>
                          <a:round/>
                          <a:headEnd/>
                          <a:tailEnd/>
                        </a:ln>
                      </wps:spPr>
                      <wps:txbx>
                        <w:txbxContent>
                          <w:p w14:paraId="3796F2B1" w14:textId="77777777" w:rsidR="0051423E" w:rsidRDefault="0051423E">
                            <w:pPr>
                              <w:jc w:val="center"/>
                              <w:rPr>
                                <w:sz w:val="36"/>
                                <w:szCs w:val="36"/>
                              </w:rPr>
                            </w:pPr>
                            <w:r>
                              <w:rPr>
                                <w:sz w:val="36"/>
                                <w:szCs w:val="36"/>
                              </w:rPr>
                              <w:t>INSERT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0662" id="Text Box 38" o:spid="_x0000_s1028" type="#_x0000_t202" style="position:absolute;left:0;text-align:left;margin-left:546.3pt;margin-top:36.75pt;width:172.2pt;height:2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" fillcolor="white [3201]" strokeweight=".5pt">
                <v:stroke joinstyle="round"/>
                <v:textbox>
                  <w:txbxContent>
                    <w:p w14:paraId="3796F2B1" w14:textId="77777777" w:rsidR="0051423E" w:rsidRDefault="0051423E">
                      <w:pPr>
                        <w:jc w:val="center"/>
                        <w:rPr>
                          <w:sz w:val="36"/>
                          <w:szCs w:val="36"/>
                        </w:rPr>
                      </w:pPr>
                      <w:r>
                        <w:rPr>
                          <w:sz w:val="36"/>
                          <w:szCs w:val="36"/>
                        </w:rPr>
                        <w:t>INSERT LOGO HERE</w:t>
                      </w:r>
                    </w:p>
                  </w:txbxContent>
                </v:textbox>
                <w10:wrap anchory="page"/>
              </v:shape>
            </w:pict>
          </mc:Fallback>
        </mc:AlternateContent>
      </w:r>
      <w:r w:rsidR="002608F2" w:rsidRPr="008263A0">
        <w:rPr>
          <w:rFonts w:ascii="Times New Roman" w:eastAsia="Oswald" w:hAnsi="Times New Roman" w:cs="Times New Roman"/>
          <w:b/>
          <w:bCs/>
          <w:sz w:val="28"/>
          <w:szCs w:val="28"/>
          <w:lang w:val="es-PR"/>
        </w:rPr>
        <w:t xml:space="preserve">Formulario de </w:t>
      </w:r>
      <w:r w:rsidR="008263A0" w:rsidRPr="008263A0">
        <w:rPr>
          <w:rFonts w:ascii="Times New Roman" w:eastAsia="Oswald" w:hAnsi="Times New Roman" w:cs="Times New Roman"/>
          <w:b/>
          <w:bCs/>
          <w:sz w:val="28"/>
          <w:szCs w:val="28"/>
          <w:lang w:val="es-PR"/>
        </w:rPr>
        <w:t>Autoevaluación</w:t>
      </w:r>
      <w:r w:rsidR="002608F2" w:rsidRPr="008263A0">
        <w:rPr>
          <w:rFonts w:ascii="Times New Roman" w:eastAsia="Oswald" w:hAnsi="Times New Roman" w:cs="Times New Roman"/>
          <w:b/>
          <w:bCs/>
          <w:sz w:val="28"/>
          <w:szCs w:val="28"/>
          <w:lang w:val="es-PR"/>
        </w:rPr>
        <w:t xml:space="preserve"> Post-Desastre</w:t>
      </w:r>
      <w:r w:rsidR="00FF0C09" w:rsidRPr="008263A0">
        <w:rPr>
          <w:rFonts w:ascii="Times New Roman" w:eastAsia="Oswald" w:hAnsi="Times New Roman" w:cs="Times New Roman"/>
          <w:b/>
          <w:bCs/>
          <w:sz w:val="28"/>
          <w:szCs w:val="28"/>
          <w:lang w:val="es-PR"/>
        </w:rPr>
        <w:br/>
      </w:r>
      <w:bookmarkStart w:id="2" w:name="_Hlk19533019"/>
      <w:r w:rsidR="008263A0" w:rsidRPr="008263A0">
        <w:rPr>
          <w:rFonts w:ascii="Times New Roman" w:eastAsia="Oswald" w:hAnsi="Times New Roman" w:cs="Times New Roman"/>
          <w:sz w:val="20"/>
          <w:lang w:val="es-PR"/>
        </w:rPr>
        <w:t>para</w:t>
      </w:r>
      <w:r w:rsidR="000E2540" w:rsidRPr="008263A0">
        <w:rPr>
          <w:rFonts w:ascii="Times New Roman" w:eastAsia="Oswald" w:hAnsi="Times New Roman" w:cs="Times New Roman"/>
          <w:sz w:val="20"/>
          <w:lang w:val="es-PR"/>
        </w:rPr>
        <w:t xml:space="preserve"> Program</w:t>
      </w:r>
      <w:r w:rsidR="008263A0">
        <w:rPr>
          <w:rFonts w:ascii="Times New Roman" w:eastAsia="Oswald" w:hAnsi="Times New Roman" w:cs="Times New Roman"/>
          <w:sz w:val="20"/>
          <w:lang w:val="es-PR"/>
        </w:rPr>
        <w:t>as de cuidado Infantil</w:t>
      </w:r>
      <w:bookmarkEnd w:id="2"/>
    </w:p>
    <w:tbl>
      <w:tblPr>
        <w:tblStyle w:val="TableGrid"/>
        <w:tblW w:w="0" w:type="auto"/>
        <w:jc w:val="center"/>
        <w:tblLook w:val="04A0" w:firstRow="1" w:lastRow="0" w:firstColumn="1" w:lastColumn="0" w:noHBand="0" w:noVBand="1"/>
      </w:tblPr>
      <w:tblGrid>
        <w:gridCol w:w="1684"/>
        <w:gridCol w:w="2350"/>
        <w:gridCol w:w="174"/>
        <w:gridCol w:w="2298"/>
        <w:gridCol w:w="2370"/>
        <w:gridCol w:w="1601"/>
        <w:gridCol w:w="348"/>
        <w:gridCol w:w="3565"/>
      </w:tblGrid>
      <w:tr w:rsidR="002608F2" w:rsidRPr="00C1100D" w14:paraId="37FA3EF6" w14:textId="77777777" w:rsidTr="00D80807">
        <w:trPr>
          <w:trHeight w:val="350"/>
          <w:jc w:val="center"/>
        </w:trPr>
        <w:tc>
          <w:tcPr>
            <w:tcW w:w="1710" w:type="dxa"/>
          </w:tcPr>
          <w:p w14:paraId="367802AA" w14:textId="57B0A6A7"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Nombre Facilidad</w:t>
            </w:r>
          </w:p>
        </w:tc>
        <w:tc>
          <w:tcPr>
            <w:tcW w:w="2430" w:type="dxa"/>
          </w:tcPr>
          <w:p w14:paraId="350B0C8D" w14:textId="77777777" w:rsidR="00BB3A0F" w:rsidRPr="00C1100D" w:rsidRDefault="00BB3A0F" w:rsidP="00BB3A0F">
            <w:pPr>
              <w:jc w:val="left"/>
              <w:rPr>
                <w:rFonts w:ascii="Times New Roman" w:eastAsia="Oswald" w:hAnsi="Times New Roman" w:cs="Times New Roman"/>
                <w:b/>
                <w:bCs/>
                <w:sz w:val="20"/>
                <w:lang w:val="es-PR"/>
              </w:rPr>
            </w:pPr>
          </w:p>
        </w:tc>
        <w:tc>
          <w:tcPr>
            <w:tcW w:w="2520" w:type="dxa"/>
            <w:gridSpan w:val="2"/>
          </w:tcPr>
          <w:p w14:paraId="03ED3A12" w14:textId="6B1EEC53"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 xml:space="preserve">Fecha </w:t>
            </w:r>
            <w:r w:rsidR="00C1100D" w:rsidRPr="00C1100D">
              <w:rPr>
                <w:rFonts w:ascii="Times New Roman" w:eastAsia="Oswald" w:hAnsi="Times New Roman" w:cs="Times New Roman"/>
                <w:bCs/>
                <w:sz w:val="20"/>
                <w:lang w:val="es-PR"/>
              </w:rPr>
              <w:t>Evaluación</w:t>
            </w:r>
          </w:p>
        </w:tc>
        <w:tc>
          <w:tcPr>
            <w:tcW w:w="2430" w:type="dxa"/>
          </w:tcPr>
          <w:p w14:paraId="3ED96489" w14:textId="77777777" w:rsidR="00BB3A0F" w:rsidRPr="00C1100D" w:rsidRDefault="00BB3A0F" w:rsidP="00BB3A0F">
            <w:pPr>
              <w:jc w:val="left"/>
              <w:rPr>
                <w:rFonts w:ascii="Times New Roman" w:eastAsia="Oswald" w:hAnsi="Times New Roman" w:cs="Times New Roman"/>
                <w:b/>
                <w:bCs/>
                <w:sz w:val="20"/>
                <w:lang w:val="es-PR"/>
              </w:rPr>
            </w:pPr>
          </w:p>
        </w:tc>
        <w:tc>
          <w:tcPr>
            <w:tcW w:w="1620" w:type="dxa"/>
          </w:tcPr>
          <w:p w14:paraId="34F2A4C0" w14:textId="0F00CAB3"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Hora (Am/Pm)</w:t>
            </w:r>
          </w:p>
        </w:tc>
        <w:tc>
          <w:tcPr>
            <w:tcW w:w="4050" w:type="dxa"/>
            <w:gridSpan w:val="2"/>
          </w:tcPr>
          <w:p w14:paraId="5BA73071" w14:textId="77777777" w:rsidR="00BB3A0F" w:rsidRPr="00C1100D" w:rsidRDefault="00BB3A0F" w:rsidP="00BB3A0F">
            <w:pPr>
              <w:jc w:val="left"/>
              <w:rPr>
                <w:rFonts w:ascii="Times New Roman" w:eastAsia="Oswald" w:hAnsi="Times New Roman" w:cs="Times New Roman"/>
                <w:b/>
                <w:bCs/>
                <w:sz w:val="20"/>
                <w:lang w:val="es-PR"/>
              </w:rPr>
            </w:pPr>
          </w:p>
        </w:tc>
      </w:tr>
      <w:tr w:rsidR="002608F2" w:rsidRPr="00C1100D" w14:paraId="5EFAEAE1" w14:textId="77777777" w:rsidTr="00D80807">
        <w:trPr>
          <w:trHeight w:val="548"/>
          <w:jc w:val="center"/>
        </w:trPr>
        <w:tc>
          <w:tcPr>
            <w:tcW w:w="1710" w:type="dxa"/>
          </w:tcPr>
          <w:p w14:paraId="164E2A07" w14:textId="3C677D39" w:rsidR="00BB3A0F" w:rsidRPr="00C1100D" w:rsidRDefault="00C1100D"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Dirección</w:t>
            </w:r>
          </w:p>
        </w:tc>
        <w:tc>
          <w:tcPr>
            <w:tcW w:w="2430" w:type="dxa"/>
          </w:tcPr>
          <w:p w14:paraId="4FAF0D08" w14:textId="77777777" w:rsidR="00BB3A0F" w:rsidRPr="00C1100D" w:rsidRDefault="00BB3A0F" w:rsidP="00BB3A0F">
            <w:pPr>
              <w:jc w:val="left"/>
              <w:rPr>
                <w:rFonts w:ascii="Times New Roman" w:eastAsia="Oswald" w:hAnsi="Times New Roman" w:cs="Times New Roman"/>
                <w:bCs/>
                <w:sz w:val="20"/>
                <w:lang w:val="es-PR"/>
              </w:rPr>
            </w:pPr>
          </w:p>
        </w:tc>
        <w:tc>
          <w:tcPr>
            <w:tcW w:w="2520" w:type="dxa"/>
            <w:gridSpan w:val="2"/>
          </w:tcPr>
          <w:p w14:paraId="0993D87B" w14:textId="42AC2477"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Ciudad</w:t>
            </w:r>
          </w:p>
        </w:tc>
        <w:tc>
          <w:tcPr>
            <w:tcW w:w="2430" w:type="dxa"/>
          </w:tcPr>
          <w:p w14:paraId="07E4A1BB" w14:textId="550D3B7D"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Estado</w:t>
            </w:r>
          </w:p>
        </w:tc>
        <w:tc>
          <w:tcPr>
            <w:tcW w:w="1620" w:type="dxa"/>
          </w:tcPr>
          <w:p w14:paraId="691D3B81" w14:textId="334F87CE" w:rsidR="00BB3A0F" w:rsidRPr="00C1100D" w:rsidRDefault="00C1100D"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Código</w:t>
            </w:r>
            <w:r w:rsidR="002608F2" w:rsidRPr="00C1100D">
              <w:rPr>
                <w:rFonts w:ascii="Times New Roman" w:eastAsia="Oswald" w:hAnsi="Times New Roman" w:cs="Times New Roman"/>
                <w:bCs/>
                <w:sz w:val="20"/>
                <w:lang w:val="es-PR"/>
              </w:rPr>
              <w:t xml:space="preserve"> Postal</w:t>
            </w:r>
          </w:p>
        </w:tc>
        <w:tc>
          <w:tcPr>
            <w:tcW w:w="4050" w:type="dxa"/>
            <w:gridSpan w:val="2"/>
          </w:tcPr>
          <w:p w14:paraId="2180A306" w14:textId="77777777" w:rsidR="00BB3A0F" w:rsidRPr="00C1100D" w:rsidRDefault="00BB3A0F" w:rsidP="00BB3A0F">
            <w:pPr>
              <w:jc w:val="left"/>
              <w:rPr>
                <w:rFonts w:ascii="Times New Roman" w:eastAsia="Oswald" w:hAnsi="Times New Roman" w:cs="Times New Roman"/>
                <w:b/>
                <w:bCs/>
                <w:sz w:val="20"/>
                <w:lang w:val="es-PR"/>
              </w:rPr>
            </w:pPr>
          </w:p>
        </w:tc>
      </w:tr>
      <w:tr w:rsidR="00BB3A0F" w:rsidRPr="00C1100D" w14:paraId="72C9F9CA" w14:textId="77777777" w:rsidTr="00D80807">
        <w:trPr>
          <w:trHeight w:val="422"/>
          <w:jc w:val="center"/>
        </w:trPr>
        <w:tc>
          <w:tcPr>
            <w:tcW w:w="1710" w:type="dxa"/>
          </w:tcPr>
          <w:p w14:paraId="5B11A170" w14:textId="135D6150"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 xml:space="preserve">Persona Contacto </w:t>
            </w:r>
          </w:p>
        </w:tc>
        <w:tc>
          <w:tcPr>
            <w:tcW w:w="4950" w:type="dxa"/>
            <w:gridSpan w:val="3"/>
          </w:tcPr>
          <w:p w14:paraId="4E6B2E83" w14:textId="77777777" w:rsidR="00BB3A0F" w:rsidRPr="00C1100D" w:rsidRDefault="00BB3A0F" w:rsidP="00BB3A0F">
            <w:pPr>
              <w:jc w:val="left"/>
              <w:rPr>
                <w:rFonts w:ascii="Times New Roman" w:eastAsia="Oswald" w:hAnsi="Times New Roman" w:cs="Times New Roman"/>
                <w:b/>
                <w:bCs/>
                <w:sz w:val="20"/>
                <w:lang w:val="es-PR"/>
              </w:rPr>
            </w:pPr>
          </w:p>
        </w:tc>
        <w:tc>
          <w:tcPr>
            <w:tcW w:w="2430" w:type="dxa"/>
          </w:tcPr>
          <w:p w14:paraId="00E435DB" w14:textId="2D52999A" w:rsidR="00BB3A0F" w:rsidRPr="00C1100D" w:rsidRDefault="00C1100D"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Dueño</w:t>
            </w:r>
            <w:r w:rsidR="002608F2" w:rsidRPr="00C1100D">
              <w:rPr>
                <w:rFonts w:ascii="Times New Roman" w:eastAsia="Oswald" w:hAnsi="Times New Roman" w:cs="Times New Roman"/>
                <w:bCs/>
                <w:sz w:val="20"/>
                <w:lang w:val="es-PR"/>
              </w:rPr>
              <w:t xml:space="preserve"> </w:t>
            </w:r>
          </w:p>
        </w:tc>
        <w:tc>
          <w:tcPr>
            <w:tcW w:w="5670" w:type="dxa"/>
            <w:gridSpan w:val="3"/>
          </w:tcPr>
          <w:p w14:paraId="4DF2B301" w14:textId="77777777" w:rsidR="00BB3A0F" w:rsidRPr="00C1100D" w:rsidRDefault="00BB3A0F" w:rsidP="00BB3A0F">
            <w:pPr>
              <w:jc w:val="left"/>
              <w:rPr>
                <w:rFonts w:ascii="Times New Roman" w:eastAsia="Oswald" w:hAnsi="Times New Roman" w:cs="Times New Roman"/>
                <w:b/>
                <w:bCs/>
                <w:sz w:val="20"/>
                <w:lang w:val="es-PR"/>
              </w:rPr>
            </w:pPr>
          </w:p>
        </w:tc>
      </w:tr>
      <w:tr w:rsidR="002608F2" w:rsidRPr="00C1100D" w14:paraId="1E2CBF25" w14:textId="77777777" w:rsidTr="00D80807">
        <w:trPr>
          <w:jc w:val="center"/>
        </w:trPr>
        <w:tc>
          <w:tcPr>
            <w:tcW w:w="1710" w:type="dxa"/>
          </w:tcPr>
          <w:p w14:paraId="4980AA2D" w14:textId="03F8CD69" w:rsidR="00BB3A0F" w:rsidRPr="00C1100D" w:rsidRDefault="00C1100D"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Teléfono</w:t>
            </w:r>
            <w:r w:rsidR="002608F2" w:rsidRPr="00C1100D">
              <w:rPr>
                <w:rFonts w:ascii="Times New Roman" w:eastAsia="Oswald" w:hAnsi="Times New Roman" w:cs="Times New Roman"/>
                <w:bCs/>
                <w:sz w:val="20"/>
                <w:lang w:val="es-PR"/>
              </w:rPr>
              <w:t xml:space="preserve"> #</w:t>
            </w:r>
          </w:p>
        </w:tc>
        <w:tc>
          <w:tcPr>
            <w:tcW w:w="2610" w:type="dxa"/>
            <w:gridSpan w:val="2"/>
          </w:tcPr>
          <w:p w14:paraId="680D5A7C" w14:textId="77777777" w:rsidR="00BB3A0F" w:rsidRPr="00C1100D" w:rsidRDefault="00BB3A0F" w:rsidP="00BB3A0F">
            <w:pPr>
              <w:jc w:val="left"/>
              <w:rPr>
                <w:rFonts w:ascii="Times New Roman" w:eastAsia="Oswald" w:hAnsi="Times New Roman" w:cs="Times New Roman"/>
                <w:b/>
                <w:bCs/>
                <w:sz w:val="20"/>
                <w:lang w:val="es-PR"/>
              </w:rPr>
            </w:pPr>
          </w:p>
        </w:tc>
        <w:tc>
          <w:tcPr>
            <w:tcW w:w="2340" w:type="dxa"/>
          </w:tcPr>
          <w:p w14:paraId="63553497" w14:textId="77777777" w:rsidR="00BB3A0F" w:rsidRPr="00C1100D" w:rsidRDefault="00BB3A0F"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E-mail</w:t>
            </w:r>
          </w:p>
        </w:tc>
        <w:tc>
          <w:tcPr>
            <w:tcW w:w="2430" w:type="dxa"/>
          </w:tcPr>
          <w:p w14:paraId="56CF741F" w14:textId="77777777" w:rsidR="00BB3A0F" w:rsidRPr="00C1100D" w:rsidRDefault="00BB3A0F" w:rsidP="00BB3A0F">
            <w:pPr>
              <w:jc w:val="left"/>
              <w:rPr>
                <w:rFonts w:ascii="Times New Roman" w:eastAsia="Oswald" w:hAnsi="Times New Roman" w:cs="Times New Roman"/>
                <w:bCs/>
                <w:sz w:val="20"/>
                <w:lang w:val="es-PR"/>
              </w:rPr>
            </w:pPr>
          </w:p>
        </w:tc>
        <w:tc>
          <w:tcPr>
            <w:tcW w:w="1980" w:type="dxa"/>
            <w:gridSpan w:val="2"/>
          </w:tcPr>
          <w:p w14:paraId="6FA6BF59" w14:textId="3436875F"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Matricula</w:t>
            </w:r>
          </w:p>
        </w:tc>
        <w:tc>
          <w:tcPr>
            <w:tcW w:w="3690" w:type="dxa"/>
          </w:tcPr>
          <w:p w14:paraId="6B079D5C" w14:textId="77777777" w:rsidR="00BB3A0F" w:rsidRPr="00C1100D" w:rsidRDefault="00BB3A0F" w:rsidP="00BB3A0F">
            <w:pPr>
              <w:jc w:val="left"/>
              <w:rPr>
                <w:rFonts w:ascii="Times New Roman" w:eastAsia="Oswald" w:hAnsi="Times New Roman" w:cs="Times New Roman"/>
                <w:b/>
                <w:bCs/>
                <w:sz w:val="20"/>
                <w:lang w:val="es-PR"/>
              </w:rPr>
            </w:pPr>
          </w:p>
        </w:tc>
      </w:tr>
      <w:tr w:rsidR="002608F2" w:rsidRPr="00C1100D" w14:paraId="57C5F4D4" w14:textId="77777777" w:rsidTr="00D80807">
        <w:trPr>
          <w:trHeight w:val="422"/>
          <w:jc w:val="center"/>
        </w:trPr>
        <w:tc>
          <w:tcPr>
            <w:tcW w:w="1710" w:type="dxa"/>
          </w:tcPr>
          <w:p w14:paraId="35ADB77F" w14:textId="5BA0EAA7"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 xml:space="preserve">Horas de </w:t>
            </w:r>
            <w:r w:rsidR="00C1100D" w:rsidRPr="00C1100D">
              <w:rPr>
                <w:rFonts w:ascii="Times New Roman" w:eastAsia="Oswald" w:hAnsi="Times New Roman" w:cs="Times New Roman"/>
                <w:bCs/>
                <w:sz w:val="20"/>
                <w:lang w:val="es-PR"/>
              </w:rPr>
              <w:t>operación</w:t>
            </w:r>
          </w:p>
        </w:tc>
        <w:tc>
          <w:tcPr>
            <w:tcW w:w="2610" w:type="dxa"/>
            <w:gridSpan w:val="2"/>
          </w:tcPr>
          <w:p w14:paraId="646560CC" w14:textId="77777777" w:rsidR="00BB3A0F" w:rsidRPr="00C1100D" w:rsidRDefault="00BB3A0F" w:rsidP="00BB3A0F">
            <w:pPr>
              <w:jc w:val="left"/>
              <w:rPr>
                <w:rFonts w:ascii="Times New Roman" w:eastAsia="Oswald" w:hAnsi="Times New Roman" w:cs="Times New Roman"/>
                <w:b/>
                <w:bCs/>
                <w:sz w:val="20"/>
                <w:lang w:val="es-PR"/>
              </w:rPr>
            </w:pPr>
          </w:p>
        </w:tc>
        <w:tc>
          <w:tcPr>
            <w:tcW w:w="2340" w:type="dxa"/>
          </w:tcPr>
          <w:p w14:paraId="203F4DE6" w14:textId="34C49B37"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Desastre (</w:t>
            </w:r>
            <w:r w:rsidR="00C1100D" w:rsidRPr="00C1100D">
              <w:rPr>
                <w:rFonts w:ascii="Times New Roman" w:eastAsia="Oswald" w:hAnsi="Times New Roman" w:cs="Times New Roman"/>
                <w:bCs/>
                <w:sz w:val="20"/>
                <w:lang w:val="es-PR"/>
              </w:rPr>
              <w:t>Huracán</w:t>
            </w:r>
            <w:r w:rsidRPr="00C1100D">
              <w:rPr>
                <w:rFonts w:ascii="Times New Roman" w:eastAsia="Oswald" w:hAnsi="Times New Roman" w:cs="Times New Roman"/>
                <w:bCs/>
                <w:sz w:val="20"/>
                <w:lang w:val="es-PR"/>
              </w:rPr>
              <w:t xml:space="preserve">, terremoto, Tornado, </w:t>
            </w:r>
            <w:r w:rsidR="00C1100D" w:rsidRPr="00C1100D">
              <w:rPr>
                <w:rFonts w:ascii="Times New Roman" w:eastAsia="Oswald" w:hAnsi="Times New Roman" w:cs="Times New Roman"/>
                <w:bCs/>
                <w:sz w:val="20"/>
                <w:lang w:val="es-PR"/>
              </w:rPr>
              <w:t>Inundación</w:t>
            </w:r>
            <w:r w:rsidRPr="00C1100D">
              <w:rPr>
                <w:rFonts w:ascii="Times New Roman" w:eastAsia="Oswald" w:hAnsi="Times New Roman" w:cs="Times New Roman"/>
                <w:bCs/>
                <w:sz w:val="20"/>
                <w:lang w:val="es-PR"/>
              </w:rPr>
              <w:t>, etc.)</w:t>
            </w:r>
          </w:p>
        </w:tc>
        <w:tc>
          <w:tcPr>
            <w:tcW w:w="2430" w:type="dxa"/>
          </w:tcPr>
          <w:p w14:paraId="379C3796" w14:textId="77777777" w:rsidR="00BB3A0F" w:rsidRPr="00C1100D" w:rsidRDefault="00BB3A0F" w:rsidP="00BB3A0F">
            <w:pPr>
              <w:jc w:val="left"/>
              <w:rPr>
                <w:rFonts w:ascii="Times New Roman" w:eastAsia="Oswald" w:hAnsi="Times New Roman" w:cs="Times New Roman"/>
                <w:b/>
                <w:bCs/>
                <w:sz w:val="20"/>
                <w:lang w:val="es-PR"/>
              </w:rPr>
            </w:pPr>
          </w:p>
        </w:tc>
        <w:tc>
          <w:tcPr>
            <w:tcW w:w="1980" w:type="dxa"/>
            <w:gridSpan w:val="2"/>
          </w:tcPr>
          <w:p w14:paraId="7F0D56D2" w14:textId="3BB54D86" w:rsidR="00BB3A0F" w:rsidRPr="00C1100D" w:rsidRDefault="002608F2" w:rsidP="00BB3A0F">
            <w:pPr>
              <w:jc w:val="left"/>
              <w:rPr>
                <w:rFonts w:ascii="Times New Roman" w:eastAsia="Oswald" w:hAnsi="Times New Roman" w:cs="Times New Roman"/>
                <w:bCs/>
                <w:sz w:val="20"/>
                <w:lang w:val="es-PR"/>
              </w:rPr>
            </w:pPr>
            <w:r w:rsidRPr="00C1100D">
              <w:rPr>
                <w:rFonts w:ascii="Times New Roman" w:eastAsia="Oswald" w:hAnsi="Times New Roman" w:cs="Times New Roman"/>
                <w:bCs/>
                <w:sz w:val="20"/>
                <w:lang w:val="es-PR"/>
              </w:rPr>
              <w:t>Cantidad de Personal/ Empleados</w:t>
            </w:r>
          </w:p>
        </w:tc>
        <w:tc>
          <w:tcPr>
            <w:tcW w:w="3690" w:type="dxa"/>
          </w:tcPr>
          <w:p w14:paraId="3DC8B49E" w14:textId="77777777" w:rsidR="00BB3A0F" w:rsidRPr="00C1100D" w:rsidRDefault="00BB3A0F" w:rsidP="00BB3A0F">
            <w:pPr>
              <w:jc w:val="left"/>
              <w:rPr>
                <w:rFonts w:ascii="Times New Roman" w:eastAsia="Oswald" w:hAnsi="Times New Roman" w:cs="Times New Roman"/>
                <w:b/>
                <w:bCs/>
                <w:sz w:val="20"/>
                <w:lang w:val="es-PR"/>
              </w:rPr>
            </w:pPr>
          </w:p>
        </w:tc>
      </w:tr>
      <w:tr w:rsidR="002608F2" w:rsidRPr="00C1100D" w14:paraId="0D25F79B" w14:textId="77777777" w:rsidTr="00D80807">
        <w:trPr>
          <w:trHeight w:val="422"/>
          <w:jc w:val="center"/>
        </w:trPr>
        <w:tc>
          <w:tcPr>
            <w:tcW w:w="1710" w:type="dxa"/>
          </w:tcPr>
          <w:p w14:paraId="4EDD7C6B" w14:textId="77777777" w:rsidR="002608F2" w:rsidRPr="00C1100D" w:rsidRDefault="002608F2" w:rsidP="00BB3A0F">
            <w:pPr>
              <w:jc w:val="left"/>
              <w:rPr>
                <w:rFonts w:ascii="Times New Roman" w:eastAsia="Oswald" w:hAnsi="Times New Roman" w:cs="Times New Roman"/>
                <w:bCs/>
                <w:sz w:val="20"/>
                <w:lang w:val="es-PR"/>
              </w:rPr>
            </w:pPr>
          </w:p>
        </w:tc>
        <w:tc>
          <w:tcPr>
            <w:tcW w:w="2610" w:type="dxa"/>
            <w:gridSpan w:val="2"/>
          </w:tcPr>
          <w:p w14:paraId="21FB033E" w14:textId="77777777" w:rsidR="002608F2" w:rsidRPr="00C1100D" w:rsidRDefault="002608F2" w:rsidP="00BB3A0F">
            <w:pPr>
              <w:jc w:val="left"/>
              <w:rPr>
                <w:rFonts w:ascii="Times New Roman" w:eastAsia="Oswald" w:hAnsi="Times New Roman" w:cs="Times New Roman"/>
                <w:b/>
                <w:bCs/>
                <w:sz w:val="20"/>
                <w:lang w:val="es-PR"/>
              </w:rPr>
            </w:pPr>
          </w:p>
        </w:tc>
        <w:tc>
          <w:tcPr>
            <w:tcW w:w="2340" w:type="dxa"/>
          </w:tcPr>
          <w:p w14:paraId="35B82A5B" w14:textId="77777777" w:rsidR="002608F2" w:rsidRPr="00C1100D" w:rsidRDefault="002608F2" w:rsidP="00BB3A0F">
            <w:pPr>
              <w:jc w:val="left"/>
              <w:rPr>
                <w:rFonts w:ascii="Times New Roman" w:eastAsia="Oswald" w:hAnsi="Times New Roman" w:cs="Times New Roman"/>
                <w:bCs/>
                <w:sz w:val="20"/>
                <w:lang w:val="es-PR"/>
              </w:rPr>
            </w:pPr>
          </w:p>
        </w:tc>
        <w:tc>
          <w:tcPr>
            <w:tcW w:w="2430" w:type="dxa"/>
          </w:tcPr>
          <w:p w14:paraId="753DADD0" w14:textId="77777777" w:rsidR="002608F2" w:rsidRPr="00C1100D" w:rsidRDefault="002608F2" w:rsidP="00BB3A0F">
            <w:pPr>
              <w:jc w:val="left"/>
              <w:rPr>
                <w:rFonts w:ascii="Times New Roman" w:eastAsia="Oswald" w:hAnsi="Times New Roman" w:cs="Times New Roman"/>
                <w:b/>
                <w:bCs/>
                <w:sz w:val="20"/>
                <w:lang w:val="es-PR"/>
              </w:rPr>
            </w:pPr>
          </w:p>
        </w:tc>
        <w:tc>
          <w:tcPr>
            <w:tcW w:w="1980" w:type="dxa"/>
            <w:gridSpan w:val="2"/>
          </w:tcPr>
          <w:p w14:paraId="5A41ECB6" w14:textId="77777777" w:rsidR="002608F2" w:rsidRPr="00C1100D" w:rsidRDefault="002608F2" w:rsidP="00BB3A0F">
            <w:pPr>
              <w:jc w:val="left"/>
              <w:rPr>
                <w:rFonts w:ascii="Times New Roman" w:eastAsia="Oswald" w:hAnsi="Times New Roman" w:cs="Times New Roman"/>
                <w:bCs/>
                <w:sz w:val="20"/>
                <w:lang w:val="es-PR"/>
              </w:rPr>
            </w:pPr>
          </w:p>
        </w:tc>
        <w:tc>
          <w:tcPr>
            <w:tcW w:w="3690" w:type="dxa"/>
          </w:tcPr>
          <w:p w14:paraId="2E22EE8A" w14:textId="77777777" w:rsidR="002608F2" w:rsidRPr="00C1100D" w:rsidRDefault="002608F2" w:rsidP="00BB3A0F">
            <w:pPr>
              <w:jc w:val="left"/>
              <w:rPr>
                <w:rFonts w:ascii="Times New Roman" w:eastAsia="Oswald" w:hAnsi="Times New Roman" w:cs="Times New Roman"/>
                <w:b/>
                <w:bCs/>
                <w:sz w:val="20"/>
                <w:lang w:val="es-PR"/>
              </w:rPr>
            </w:pPr>
          </w:p>
        </w:tc>
      </w:tr>
    </w:tbl>
    <w:p w14:paraId="604E4447" w14:textId="0B8281C5" w:rsidR="00BB3A0F" w:rsidRPr="00C1100D" w:rsidRDefault="00A53FFB" w:rsidP="00BB3A0F">
      <w:pPr>
        <w:jc w:val="left"/>
        <w:rPr>
          <w:rFonts w:ascii="Times New Roman" w:eastAsia="Oswald" w:hAnsi="Times New Roman" w:cs="Times New Roman"/>
          <w:b/>
          <w:bCs/>
          <w:sz w:val="28"/>
          <w:szCs w:val="28"/>
          <w:lang w:val="es-PR"/>
        </w:rPr>
        <w:sectPr w:rsidR="00BB3A0F" w:rsidRPr="00C1100D" w:rsidSect="0061115F">
          <w:pgSz w:w="15840" w:h="12240" w:orient="landscape" w:code="1"/>
          <w:pgMar w:top="720" w:right="720" w:bottom="720" w:left="720" w:header="0" w:footer="288" w:gutter="0"/>
          <w:cols w:space="636"/>
          <w:docGrid w:linePitch="360"/>
        </w:sectPr>
      </w:pPr>
      <w:r>
        <w:rPr>
          <w:rFonts w:ascii="Open Sans" w:eastAsia="Open Sans" w:hAnsi="Open Sans"/>
          <w:noProof/>
          <w:sz w:val="22"/>
        </w:rPr>
        <mc:AlternateContent>
          <mc:Choice Requires="wps">
            <w:drawing>
              <wp:anchor distT="0" distB="0" distL="114300" distR="114300" simplePos="0" relativeHeight="251654656" behindDoc="1" locked="0" layoutInCell="1" allowOverlap="1" wp14:anchorId="419E9B45" wp14:editId="5D57C737">
                <wp:simplePos x="0" y="0"/>
                <wp:positionH relativeFrom="column">
                  <wp:posOffset>-46355</wp:posOffset>
                </wp:positionH>
                <wp:positionV relativeFrom="page">
                  <wp:posOffset>4565015</wp:posOffset>
                </wp:positionV>
                <wp:extent cx="9323705" cy="281686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3705" cy="2816860"/>
                        </a:xfrm>
                        <a:prstGeom prst="rect">
                          <a:avLst/>
                        </a:prstGeom>
                        <a:solidFill>
                          <a:schemeClr val="lt1">
                            <a:lumMod val="100000"/>
                            <a:lumOff val="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6350">
                              <a:solidFill>
                                <a:srgbClr val="000000"/>
                              </a:solidFill>
                              <a:miter lim="800000"/>
                              <a:headEnd/>
                              <a:tailEnd/>
                            </a14:hiddenLine>
                          </a:ext>
                        </a:extLst>
                      </wps:spPr>
                      <wps:txbx>
                        <w:txbxContent>
                          <w:p w14:paraId="7543F372" w14:textId="132C039A" w:rsidR="0051423E" w:rsidRPr="00460C85" w:rsidRDefault="002608F2">
                            <w:pPr>
                              <w:rPr>
                                <w:rFonts w:ascii="Times New Roman" w:hAnsi="Times New Roman" w:cs="Times New Roman"/>
                                <w:sz w:val="20"/>
                              </w:rPr>
                            </w:pPr>
                            <w:r>
                              <w:rPr>
                                <w:rFonts w:ascii="Times New Roman" w:hAnsi="Times New Roman" w:cs="Times New Roman"/>
                                <w:b/>
                                <w:bCs/>
                                <w:sz w:val="20"/>
                              </w:rPr>
                              <w:t>Fuentes</w:t>
                            </w:r>
                            <w:r w:rsidR="0051423E" w:rsidRPr="00460C85">
                              <w:rPr>
                                <w:rFonts w:ascii="Times New Roman" w:hAnsi="Times New Roman" w:cs="Times New Roman"/>
                                <w:b/>
                                <w:bCs/>
                                <w:sz w:val="20"/>
                              </w:rPr>
                              <w:t>:</w:t>
                            </w:r>
                            <w:r w:rsidR="0051423E" w:rsidRPr="00460C85">
                              <w:rPr>
                                <w:rFonts w:ascii="Times New Roman" w:hAnsi="Times New Roman" w:cs="Times New Roman"/>
                                <w:sz w:val="20"/>
                              </w:rPr>
                              <w:t xml:space="preserve"> </w:t>
                            </w:r>
                          </w:p>
                          <w:p w14:paraId="4ADF4CA8"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https://nrckids.org/CFOC/Database/4.8.0.1. Accessed July 3, 2019.</w:t>
                            </w:r>
                          </w:p>
                          <w:p w14:paraId="738CA6C4"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https://nrckids.org/CFOC/Database/5. Accessed July 3, 2019.</w:t>
                            </w:r>
                          </w:p>
                          <w:p w14:paraId="75E68FF5"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https://nrckids.org/CFOC/Database/6. Accessed July 3, 2019.</w:t>
                            </w:r>
                          </w:p>
                          <w:p w14:paraId="292D936E" w14:textId="77777777" w:rsidR="0051423E" w:rsidRPr="00460C85" w:rsidRDefault="0051423E" w:rsidP="0034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rPr>
                                <w:rFonts w:ascii="Times New Roman" w:eastAsia="Times New Roman" w:hAnsi="Times New Roman" w:cs="Times New Roman"/>
                                <w:color w:val="000000"/>
                                <w:kern w:val="0"/>
                                <w:sz w:val="18"/>
                                <w:szCs w:val="18"/>
                              </w:rPr>
                            </w:pPr>
                            <w:r w:rsidRPr="00460C85">
                              <w:rPr>
                                <w:rFonts w:ascii="Times New Roman" w:hAnsi="Times New Roman" w:cs="Times New Roman"/>
                                <w:sz w:val="18"/>
                                <w:szCs w:val="18"/>
                              </w:rPr>
                              <w:t xml:space="preserve">4. </w:t>
                            </w:r>
                            <w:r w:rsidRPr="00460C85">
                              <w:rPr>
                                <w:rFonts w:ascii="Times New Roman" w:eastAsia="Times New Roman" w:hAnsi="Times New Roman" w:cs="Times New Roman"/>
                                <w:color w:val="000000"/>
                                <w:kern w:val="0"/>
                                <w:sz w:val="18"/>
                                <w:szCs w:val="18"/>
                              </w:rPr>
                              <w:t xml:space="preserve">Centers for Disease Control and Prevention, National Center for Emerging and Zoonotic Infectious Diseases (NCEZID), Division of Vector-Borne Diseases (DVBD. (2019, May 21). Controlling Mosquitoes at Home. Retrieved July 19, 2019, from </w:t>
                            </w:r>
                            <w:hyperlink r:id="rId14" w:history="1">
                              <w:r w:rsidRPr="00460C85">
                                <w:rPr>
                                  <w:rStyle w:val="Hyperlink"/>
                                  <w:rFonts w:ascii="Times New Roman" w:eastAsia="Times New Roman" w:hAnsi="Times New Roman" w:cs="Times New Roman"/>
                                  <w:kern w:val="0"/>
                                  <w:sz w:val="18"/>
                                  <w:szCs w:val="18"/>
                                </w:rPr>
                                <w:t>https://www.cdc.gov/zika/prevention/controlling-mosquitoes-at-home.html</w:t>
                              </w:r>
                            </w:hyperlink>
                          </w:p>
                          <w:p w14:paraId="547DAC51" w14:textId="77777777" w:rsidR="0051423E" w:rsidRPr="00460C85" w:rsidRDefault="0051423E" w:rsidP="003461EA">
                            <w:pPr>
                              <w:spacing w:after="60"/>
                              <w:rPr>
                                <w:rFonts w:ascii="Times New Roman" w:hAnsi="Times New Roman" w:cs="Times New Roman"/>
                                <w:sz w:val="18"/>
                                <w:szCs w:val="18"/>
                              </w:rPr>
                            </w:pPr>
                            <w:r w:rsidRPr="00460C85">
                              <w:rPr>
                                <w:rFonts w:ascii="Times New Roman" w:hAnsi="Times New Roman" w:cs="Times New Roman"/>
                                <w:sz w:val="18"/>
                                <w:szCs w:val="18"/>
                              </w:rPr>
                              <w:t>5. Hurricane Sandy Rebuilding Task Force - Indoor Environmental Pollutants Work Group. “Homeowner's and Renter's Guide to Mold Cleanup After Disasters | Mold | CDC.” C</w:t>
                            </w:r>
                            <w:r>
                              <w:rPr>
                                <w:rFonts w:ascii="Times New Roman" w:hAnsi="Times New Roman" w:cs="Times New Roman"/>
                                <w:sz w:val="18"/>
                                <w:szCs w:val="18"/>
                              </w:rPr>
                              <w:t xml:space="preserve">enters for Disease Control and </w:t>
                            </w:r>
                            <w:r w:rsidRPr="00460C85">
                              <w:rPr>
                                <w:rFonts w:ascii="Times New Roman" w:hAnsi="Times New Roman" w:cs="Times New Roman"/>
                                <w:sz w:val="18"/>
                                <w:szCs w:val="18"/>
                              </w:rPr>
                              <w:t>Prevention, Centers for Disease Control and Prevention, June 2015, www.cdc.gov/mold/cleanup-guide.html</w:t>
                            </w:r>
                          </w:p>
                          <w:p w14:paraId="74487298" w14:textId="77777777" w:rsidR="0051423E" w:rsidRPr="00460C85" w:rsidRDefault="0051423E" w:rsidP="005D0798">
                            <w:pPr>
                              <w:spacing w:after="60"/>
                              <w:rPr>
                                <w:rFonts w:ascii="Times New Roman" w:hAnsi="Times New Roman" w:cs="Times New Roman"/>
                                <w:sz w:val="18"/>
                                <w:szCs w:val="18"/>
                              </w:rPr>
                            </w:pPr>
                            <w:r w:rsidRPr="00460C85">
                              <w:rPr>
                                <w:rFonts w:ascii="Times New Roman" w:hAnsi="Times New Roman" w:cs="Times New Roman"/>
                                <w:sz w:val="18"/>
                                <w:szCs w:val="18"/>
                              </w:rPr>
                              <w:t>6. National Center for Environmental Health (NCEH), Agency for Toxic Substances and Disease Registry (ATSDR), National Center for Injury Prevention and Control (NCIPC). (2019</w:t>
                            </w:r>
                            <w:r>
                              <w:rPr>
                                <w:rFonts w:ascii="Times New Roman" w:hAnsi="Times New Roman" w:cs="Times New Roman"/>
                                <w:sz w:val="18"/>
                                <w:szCs w:val="18"/>
                              </w:rPr>
                              <w:t xml:space="preserve">, February 5). Clean Up Safely </w:t>
                            </w:r>
                            <w:r w:rsidRPr="00460C85">
                              <w:rPr>
                                <w:rFonts w:ascii="Times New Roman" w:hAnsi="Times New Roman" w:cs="Times New Roman"/>
                                <w:sz w:val="18"/>
                                <w:szCs w:val="18"/>
                              </w:rPr>
                              <w:t>After a Disaster [Fact sheet]. Retrieved July 3, 2019, from https://www.cdc.gov/disasters/cleanup/facts.html</w:t>
                            </w:r>
                          </w:p>
                          <w:p w14:paraId="1A6122E3" w14:textId="77777777" w:rsidR="0051423E" w:rsidRPr="00460C85" w:rsidRDefault="0051423E" w:rsidP="005D0798">
                            <w:pPr>
                              <w:pStyle w:val="NormalWeb"/>
                              <w:spacing w:after="60"/>
                              <w:rPr>
                                <w:rFonts w:ascii="Times New Roman" w:hAnsi="Times New Roman" w:cs="Times New Roman"/>
                                <w:sz w:val="18"/>
                                <w:szCs w:val="18"/>
                              </w:rPr>
                            </w:pPr>
                            <w:r w:rsidRPr="00460C85">
                              <w:rPr>
                                <w:rFonts w:ascii="Times New Roman" w:hAnsi="Times New Roman" w:cs="Times New Roman"/>
                                <w:sz w:val="18"/>
                                <w:szCs w:val="18"/>
                              </w:rPr>
                              <w:t>7. U.S. Food and Drug Administration, Center for Food Safety and Applied Nutrition’s Food Cosmetic Information Center. (2017, November). Food and Water Safety During Power Out</w:t>
                            </w:r>
                            <w:r>
                              <w:rPr>
                                <w:rFonts w:ascii="Times New Roman" w:hAnsi="Times New Roman" w:cs="Times New Roman"/>
                                <w:sz w:val="18"/>
                                <w:szCs w:val="18"/>
                              </w:rPr>
                              <w:t xml:space="preserve">ages and Floods. [Fact Sheet]. </w:t>
                            </w:r>
                            <w:r w:rsidRPr="00460C85">
                              <w:rPr>
                                <w:rFonts w:ascii="Times New Roman" w:hAnsi="Times New Roman" w:cs="Times New Roman"/>
                                <w:sz w:val="18"/>
                                <w:szCs w:val="18"/>
                              </w:rPr>
                              <w:t xml:space="preserve">Retrieved July 2019, from </w:t>
                            </w:r>
                            <w:hyperlink r:id="rId15" w:history="1">
                              <w:r w:rsidRPr="00460C85">
                                <w:rPr>
                                  <w:rStyle w:val="Hyperlink"/>
                                  <w:rFonts w:ascii="Times New Roman" w:hAnsi="Times New Roman" w:cs="Times New Roman"/>
                                  <w:sz w:val="18"/>
                                  <w:szCs w:val="18"/>
                                </w:rPr>
                                <w:t>https://www.fda.gov/media.72124/download</w:t>
                              </w:r>
                            </w:hyperlink>
                          </w:p>
                          <w:p w14:paraId="1B842713" w14:textId="77777777" w:rsidR="0051423E" w:rsidRPr="00460C85" w:rsidRDefault="0051423E" w:rsidP="0034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rPr>
                                <w:rFonts w:ascii="Times New Roman" w:eastAsia="Times New Roman" w:hAnsi="Times New Roman" w:cs="Times New Roman"/>
                                <w:color w:val="000000"/>
                                <w:kern w:val="0"/>
                                <w:sz w:val="18"/>
                                <w:szCs w:val="18"/>
                              </w:rPr>
                            </w:pPr>
                            <w:r w:rsidRPr="00460C85">
                              <w:rPr>
                                <w:rFonts w:ascii="Times New Roman" w:eastAsia="Times New Roman" w:hAnsi="Times New Roman" w:cs="Times New Roman"/>
                                <w:color w:val="000000"/>
                                <w:kern w:val="0"/>
                                <w:sz w:val="18"/>
                                <w:szCs w:val="18"/>
                              </w:rPr>
                              <w:t xml:space="preserve">8. United States Environmental Protection Agency (EPA). </w:t>
                            </w:r>
                            <w:r w:rsidRPr="00460C85">
                              <w:rPr>
                                <w:rFonts w:ascii="Times New Roman" w:hAnsi="Times New Roman" w:cs="Times New Roman"/>
                                <w:color w:val="333333"/>
                                <w:sz w:val="18"/>
                                <w:szCs w:val="18"/>
                              </w:rPr>
                              <w:t xml:space="preserve">Flooding. (2019, April 11). Retrieved </w:t>
                            </w:r>
                            <w:proofErr w:type="gramStart"/>
                            <w:r w:rsidRPr="00460C85">
                              <w:rPr>
                                <w:rFonts w:ascii="Times New Roman" w:hAnsi="Times New Roman" w:cs="Times New Roman"/>
                                <w:color w:val="333333"/>
                                <w:sz w:val="18"/>
                                <w:szCs w:val="18"/>
                              </w:rPr>
                              <w:t>July,</w:t>
                            </w:r>
                            <w:proofErr w:type="gramEnd"/>
                            <w:r w:rsidRPr="00460C85">
                              <w:rPr>
                                <w:rFonts w:ascii="Times New Roman" w:hAnsi="Times New Roman" w:cs="Times New Roman"/>
                                <w:color w:val="333333"/>
                                <w:sz w:val="18"/>
                                <w:szCs w:val="18"/>
                              </w:rPr>
                              <w:t xml:space="preserve"> 2019, from https://www.epa.gov/natural-disasters/flooding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9B45" id="Text Box 36" o:spid="_x0000_s1029" type="#_x0000_t202" style="position:absolute;margin-left:-3.65pt;margin-top:359.45pt;width:734.15pt;height:2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" fillcolor="white [3201]" stroked="f">
                <v:textbox>
                  <w:txbxContent>
                    <w:p w14:paraId="7543F372" w14:textId="132C039A" w:rsidR="0051423E" w:rsidRPr="00460C85" w:rsidRDefault="002608F2">
                      <w:pPr>
                        <w:rPr>
                          <w:rFonts w:ascii="Times New Roman" w:hAnsi="Times New Roman" w:cs="Times New Roman"/>
                          <w:sz w:val="20"/>
                        </w:rPr>
                      </w:pPr>
                      <w:r>
                        <w:rPr>
                          <w:rFonts w:ascii="Times New Roman" w:hAnsi="Times New Roman" w:cs="Times New Roman"/>
                          <w:b/>
                          <w:bCs/>
                          <w:sz w:val="20"/>
                        </w:rPr>
                        <w:t>Fuentes</w:t>
                      </w:r>
                      <w:r w:rsidR="0051423E" w:rsidRPr="00460C85">
                        <w:rPr>
                          <w:rFonts w:ascii="Times New Roman" w:hAnsi="Times New Roman" w:cs="Times New Roman"/>
                          <w:b/>
                          <w:bCs/>
                          <w:sz w:val="20"/>
                        </w:rPr>
                        <w:t>:</w:t>
                      </w:r>
                      <w:r w:rsidR="0051423E" w:rsidRPr="00460C85">
                        <w:rPr>
                          <w:rFonts w:ascii="Times New Roman" w:hAnsi="Times New Roman" w:cs="Times New Roman"/>
                          <w:sz w:val="20"/>
                        </w:rPr>
                        <w:t xml:space="preserve"> </w:t>
                      </w:r>
                    </w:p>
                    <w:p w14:paraId="4ADF4CA8"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https://nrckids.org/CFOC/Database/4.8.0.1. Accessed July 3, 2019.</w:t>
                      </w:r>
                    </w:p>
                    <w:p w14:paraId="738CA6C4"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https://nrckids.org/CFOC/Database/5. Accessed July 3, 2019.</w:t>
                      </w:r>
                    </w:p>
                    <w:p w14:paraId="75E68FF5"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https://nrckids.org/CFOC/Database/6. Accessed July 3, 2019.</w:t>
                      </w:r>
                    </w:p>
                    <w:p w14:paraId="292D936E" w14:textId="77777777" w:rsidR="0051423E" w:rsidRPr="00460C85" w:rsidRDefault="0051423E" w:rsidP="0034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rPr>
                          <w:rFonts w:ascii="Times New Roman" w:eastAsia="Times New Roman" w:hAnsi="Times New Roman" w:cs="Times New Roman"/>
                          <w:color w:val="000000"/>
                          <w:kern w:val="0"/>
                          <w:sz w:val="18"/>
                          <w:szCs w:val="18"/>
                        </w:rPr>
                      </w:pPr>
                      <w:r w:rsidRPr="00460C85">
                        <w:rPr>
                          <w:rFonts w:ascii="Times New Roman" w:hAnsi="Times New Roman" w:cs="Times New Roman"/>
                          <w:sz w:val="18"/>
                          <w:szCs w:val="18"/>
                        </w:rPr>
                        <w:t xml:space="preserve">4. </w:t>
                      </w:r>
                      <w:r w:rsidRPr="00460C85">
                        <w:rPr>
                          <w:rFonts w:ascii="Times New Roman" w:eastAsia="Times New Roman" w:hAnsi="Times New Roman" w:cs="Times New Roman"/>
                          <w:color w:val="000000"/>
                          <w:kern w:val="0"/>
                          <w:sz w:val="18"/>
                          <w:szCs w:val="18"/>
                        </w:rPr>
                        <w:t xml:space="preserve">Centers for Disease Control and Prevention, National Center for Emerging and Zoonotic Infectious Diseases (NCEZID), Division of Vector-Borne Diseases (DVBD. (2019, May 21). Controlling Mosquitoes at Home. Retrieved July 19, 2019, from </w:t>
                      </w:r>
                      <w:hyperlink r:id="rId16" w:history="1">
                        <w:r w:rsidRPr="00460C85">
                          <w:rPr>
                            <w:rStyle w:val="Hyperlink"/>
                            <w:rFonts w:ascii="Times New Roman" w:eastAsia="Times New Roman" w:hAnsi="Times New Roman" w:cs="Times New Roman"/>
                            <w:kern w:val="0"/>
                            <w:sz w:val="18"/>
                            <w:szCs w:val="18"/>
                          </w:rPr>
                          <w:t>https://www.cdc.gov/zika/prevention/controlling-mosquitoes-at-home.html</w:t>
                        </w:r>
                      </w:hyperlink>
                    </w:p>
                    <w:p w14:paraId="547DAC51" w14:textId="77777777" w:rsidR="0051423E" w:rsidRPr="00460C85" w:rsidRDefault="0051423E" w:rsidP="003461EA">
                      <w:pPr>
                        <w:spacing w:after="60"/>
                        <w:rPr>
                          <w:rFonts w:ascii="Times New Roman" w:hAnsi="Times New Roman" w:cs="Times New Roman"/>
                          <w:sz w:val="18"/>
                          <w:szCs w:val="18"/>
                        </w:rPr>
                      </w:pPr>
                      <w:r w:rsidRPr="00460C85">
                        <w:rPr>
                          <w:rFonts w:ascii="Times New Roman" w:hAnsi="Times New Roman" w:cs="Times New Roman"/>
                          <w:sz w:val="18"/>
                          <w:szCs w:val="18"/>
                        </w:rPr>
                        <w:t>5. Hurricane Sandy Rebuilding Task Force - Indoor Environmental Pollutants Work Group. “Homeowner's and Renter's Guide to Mold Cleanup After Disasters | Mold | CDC.” C</w:t>
                      </w:r>
                      <w:r>
                        <w:rPr>
                          <w:rFonts w:ascii="Times New Roman" w:hAnsi="Times New Roman" w:cs="Times New Roman"/>
                          <w:sz w:val="18"/>
                          <w:szCs w:val="18"/>
                        </w:rPr>
                        <w:t xml:space="preserve">enters for Disease Control and </w:t>
                      </w:r>
                      <w:r w:rsidRPr="00460C85">
                        <w:rPr>
                          <w:rFonts w:ascii="Times New Roman" w:hAnsi="Times New Roman" w:cs="Times New Roman"/>
                          <w:sz w:val="18"/>
                          <w:szCs w:val="18"/>
                        </w:rPr>
                        <w:t>Prevention, Centers for Disease Control and Prevention, June 2015, www.cdc.gov/mold/cleanup-guide.html</w:t>
                      </w:r>
                    </w:p>
                    <w:p w14:paraId="74487298" w14:textId="77777777" w:rsidR="0051423E" w:rsidRPr="00460C85" w:rsidRDefault="0051423E" w:rsidP="005D0798">
                      <w:pPr>
                        <w:spacing w:after="60"/>
                        <w:rPr>
                          <w:rFonts w:ascii="Times New Roman" w:hAnsi="Times New Roman" w:cs="Times New Roman"/>
                          <w:sz w:val="18"/>
                          <w:szCs w:val="18"/>
                        </w:rPr>
                      </w:pPr>
                      <w:r w:rsidRPr="00460C85">
                        <w:rPr>
                          <w:rFonts w:ascii="Times New Roman" w:hAnsi="Times New Roman" w:cs="Times New Roman"/>
                          <w:sz w:val="18"/>
                          <w:szCs w:val="18"/>
                        </w:rPr>
                        <w:t>6. National Center for Environmental Health (NCEH), Agency for Toxic Substances and Disease Registry (ATSDR), National Center for Injury Prevention and Control (NCIPC). (2019</w:t>
                      </w:r>
                      <w:r>
                        <w:rPr>
                          <w:rFonts w:ascii="Times New Roman" w:hAnsi="Times New Roman" w:cs="Times New Roman"/>
                          <w:sz w:val="18"/>
                          <w:szCs w:val="18"/>
                        </w:rPr>
                        <w:t xml:space="preserve">, February 5). Clean Up Safely </w:t>
                      </w:r>
                      <w:r w:rsidRPr="00460C85">
                        <w:rPr>
                          <w:rFonts w:ascii="Times New Roman" w:hAnsi="Times New Roman" w:cs="Times New Roman"/>
                          <w:sz w:val="18"/>
                          <w:szCs w:val="18"/>
                        </w:rPr>
                        <w:t>After a Disaster [Fact sheet]. Retrieved July 3, 2019, from https://www.cdc.gov/disasters/cleanup/facts.html</w:t>
                      </w:r>
                    </w:p>
                    <w:p w14:paraId="1A6122E3" w14:textId="77777777" w:rsidR="0051423E" w:rsidRPr="00460C85" w:rsidRDefault="0051423E" w:rsidP="005D0798">
                      <w:pPr>
                        <w:pStyle w:val="NormalWeb"/>
                        <w:spacing w:after="60"/>
                        <w:rPr>
                          <w:rFonts w:ascii="Times New Roman" w:hAnsi="Times New Roman" w:cs="Times New Roman"/>
                          <w:sz w:val="18"/>
                          <w:szCs w:val="18"/>
                        </w:rPr>
                      </w:pPr>
                      <w:r w:rsidRPr="00460C85">
                        <w:rPr>
                          <w:rFonts w:ascii="Times New Roman" w:hAnsi="Times New Roman" w:cs="Times New Roman"/>
                          <w:sz w:val="18"/>
                          <w:szCs w:val="18"/>
                        </w:rPr>
                        <w:t>7. U.S. Food and Drug Administration, Center for Food Safety and Applied Nutrition’s Food Cosmetic Information Center. (2017, November). Food and Water Safety During Power Out</w:t>
                      </w:r>
                      <w:r>
                        <w:rPr>
                          <w:rFonts w:ascii="Times New Roman" w:hAnsi="Times New Roman" w:cs="Times New Roman"/>
                          <w:sz w:val="18"/>
                          <w:szCs w:val="18"/>
                        </w:rPr>
                        <w:t xml:space="preserve">ages and Floods. [Fact Sheet]. </w:t>
                      </w:r>
                      <w:r w:rsidRPr="00460C85">
                        <w:rPr>
                          <w:rFonts w:ascii="Times New Roman" w:hAnsi="Times New Roman" w:cs="Times New Roman"/>
                          <w:sz w:val="18"/>
                          <w:szCs w:val="18"/>
                        </w:rPr>
                        <w:t xml:space="preserve">Retrieved July 2019, from </w:t>
                      </w:r>
                      <w:hyperlink r:id="rId17" w:history="1">
                        <w:r w:rsidRPr="00460C85">
                          <w:rPr>
                            <w:rStyle w:val="Hyperlink"/>
                            <w:rFonts w:ascii="Times New Roman" w:hAnsi="Times New Roman" w:cs="Times New Roman"/>
                            <w:sz w:val="18"/>
                            <w:szCs w:val="18"/>
                          </w:rPr>
                          <w:t>https://www.fda.gov/media.72124/download</w:t>
                        </w:r>
                      </w:hyperlink>
                    </w:p>
                    <w:p w14:paraId="1B842713" w14:textId="77777777" w:rsidR="0051423E" w:rsidRPr="00460C85" w:rsidRDefault="0051423E" w:rsidP="0034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rPr>
                          <w:rFonts w:ascii="Times New Roman" w:eastAsia="Times New Roman" w:hAnsi="Times New Roman" w:cs="Times New Roman"/>
                          <w:color w:val="000000"/>
                          <w:kern w:val="0"/>
                          <w:sz w:val="18"/>
                          <w:szCs w:val="18"/>
                        </w:rPr>
                      </w:pPr>
                      <w:r w:rsidRPr="00460C85">
                        <w:rPr>
                          <w:rFonts w:ascii="Times New Roman" w:eastAsia="Times New Roman" w:hAnsi="Times New Roman" w:cs="Times New Roman"/>
                          <w:color w:val="000000"/>
                          <w:kern w:val="0"/>
                          <w:sz w:val="18"/>
                          <w:szCs w:val="18"/>
                        </w:rPr>
                        <w:t xml:space="preserve">8. United States Environmental Protection Agency (EPA). </w:t>
                      </w:r>
                      <w:r w:rsidRPr="00460C85">
                        <w:rPr>
                          <w:rFonts w:ascii="Times New Roman" w:hAnsi="Times New Roman" w:cs="Times New Roman"/>
                          <w:color w:val="333333"/>
                          <w:sz w:val="18"/>
                          <w:szCs w:val="18"/>
                        </w:rPr>
                        <w:t xml:space="preserve">Flooding. (2019, April 11). Retrieved </w:t>
                      </w:r>
                      <w:proofErr w:type="gramStart"/>
                      <w:r w:rsidRPr="00460C85">
                        <w:rPr>
                          <w:rFonts w:ascii="Times New Roman" w:hAnsi="Times New Roman" w:cs="Times New Roman"/>
                          <w:color w:val="333333"/>
                          <w:sz w:val="18"/>
                          <w:szCs w:val="18"/>
                        </w:rPr>
                        <w:t>July,</w:t>
                      </w:r>
                      <w:proofErr w:type="gramEnd"/>
                      <w:r w:rsidRPr="00460C85">
                        <w:rPr>
                          <w:rFonts w:ascii="Times New Roman" w:hAnsi="Times New Roman" w:cs="Times New Roman"/>
                          <w:color w:val="333333"/>
                          <w:sz w:val="18"/>
                          <w:szCs w:val="18"/>
                        </w:rPr>
                        <w:t xml:space="preserve"> 2019, from https://www.epa.gov/natural-disasters/flooding</w:t>
                      </w:r>
                    </w:p>
                  </w:txbxContent>
                </v:textbox>
                <w10:wrap anchory="page"/>
              </v:shape>
            </w:pict>
          </mc:Fallback>
        </mc:AlternateContent>
      </w:r>
      <w:r>
        <w:rPr>
          <w:rFonts w:ascii="Open Sans" w:eastAsia="Open Sans" w:hAnsi="Open Sans"/>
          <w:noProof/>
          <w:sz w:val="22"/>
        </w:rPr>
        <mc:AlternateContent>
          <mc:Choice Requires="wps">
            <w:drawing>
              <wp:anchor distT="0" distB="0" distL="114300" distR="114300" simplePos="0" relativeHeight="251653632" behindDoc="1" locked="0" layoutInCell="1" allowOverlap="1" wp14:anchorId="7CB76C59" wp14:editId="145C005D">
                <wp:simplePos x="0" y="0"/>
                <wp:positionH relativeFrom="column">
                  <wp:posOffset>10795</wp:posOffset>
                </wp:positionH>
                <wp:positionV relativeFrom="page">
                  <wp:posOffset>2700655</wp:posOffset>
                </wp:positionV>
                <wp:extent cx="9171305" cy="1845310"/>
                <wp:effectExtent l="0" t="0" r="0" b="254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1305" cy="1845310"/>
                        </a:xfrm>
                        <a:prstGeom prst="rect">
                          <a:avLst/>
                        </a:prstGeom>
                        <a:solidFill>
                          <a:schemeClr val="lt1">
                            <a:lumMod val="100000"/>
                            <a:lumOff val="0"/>
                          </a:schemeClr>
                        </a:solidFill>
                        <a:ln w="6350">
                          <a:solidFill>
                            <a:srgbClr val="000000"/>
                          </a:solidFill>
                          <a:round/>
                          <a:headEnd/>
                          <a:tailEnd/>
                        </a:ln>
                      </wps:spPr>
                      <wps:txbx>
                        <w:txbxContent>
                          <w:p w14:paraId="03253544" w14:textId="7076B1CC" w:rsidR="0051423E" w:rsidRPr="00C1100D" w:rsidRDefault="0051423E">
                            <w:pPr>
                              <w:rPr>
                                <w:rFonts w:ascii="Times New Roman" w:hAnsi="Times New Roman" w:cs="Times New Roman"/>
                                <w:sz w:val="18"/>
                                <w:szCs w:val="18"/>
                                <w:lang w:val="es-PR"/>
                              </w:rPr>
                            </w:pPr>
                            <w:r w:rsidRPr="00C1100D">
                              <w:rPr>
                                <w:rFonts w:ascii="Calibri" w:hAnsi="Times New Roman"/>
                                <w:color w:val="000000" w:themeColor="dark1"/>
                                <w:szCs w:val="21"/>
                                <w:lang w:val="es-PR"/>
                              </w:rPr>
                              <w:t> </w:t>
                            </w:r>
                            <w:r w:rsidRPr="00C1100D">
                              <w:rPr>
                                <w:rFonts w:ascii="Times New Roman" w:hAnsi="Times New Roman" w:cs="Times New Roman"/>
                                <w:sz w:val="18"/>
                                <w:szCs w:val="18"/>
                                <w:lang w:val="es-PR"/>
                              </w:rPr>
                              <w:t>*</w:t>
                            </w:r>
                            <w:r w:rsidR="00C1100D" w:rsidRPr="00C1100D">
                              <w:rPr>
                                <w:rFonts w:ascii="Times New Roman" w:hAnsi="Times New Roman" w:cs="Times New Roman"/>
                                <w:sz w:val="18"/>
                                <w:szCs w:val="18"/>
                                <w:lang w:val="es-PR"/>
                              </w:rPr>
                              <w:t xml:space="preserve">Información de contacto </w:t>
                            </w:r>
                            <w:r w:rsidR="00C1100D">
                              <w:rPr>
                                <w:rFonts w:ascii="Times New Roman" w:hAnsi="Times New Roman" w:cs="Times New Roman"/>
                                <w:sz w:val="18"/>
                                <w:szCs w:val="18"/>
                                <w:lang w:val="es-PR"/>
                              </w:rPr>
                              <w:t>puede ser va</w:t>
                            </w:r>
                            <w:r w:rsidR="00C1100D" w:rsidRPr="00C1100D">
                              <w:rPr>
                                <w:rFonts w:ascii="Times New Roman" w:hAnsi="Times New Roman" w:cs="Times New Roman"/>
                                <w:sz w:val="18"/>
                                <w:szCs w:val="18"/>
                                <w:lang w:val="es-PR"/>
                              </w:rPr>
                              <w:t>ri</w:t>
                            </w:r>
                            <w:r w:rsidR="00C1100D">
                              <w:rPr>
                                <w:rFonts w:ascii="Times New Roman" w:hAnsi="Times New Roman" w:cs="Times New Roman"/>
                                <w:sz w:val="18"/>
                                <w:szCs w:val="18"/>
                                <w:lang w:val="es-PR"/>
                              </w:rPr>
                              <w:t>ada</w:t>
                            </w:r>
                            <w:r w:rsidR="00C1100D" w:rsidRPr="00C1100D">
                              <w:rPr>
                                <w:rFonts w:ascii="Times New Roman" w:hAnsi="Times New Roman" w:cs="Times New Roman"/>
                                <w:sz w:val="18"/>
                                <w:szCs w:val="18"/>
                                <w:lang w:val="es-PR"/>
                              </w:rPr>
                              <w:t xml:space="preserve"> de acuerdo con la jurisdicción</w:t>
                            </w:r>
                            <w:r w:rsidR="00C1100D">
                              <w:rPr>
                                <w:rFonts w:ascii="Times New Roman" w:hAnsi="Times New Roman" w:cs="Times New Roman"/>
                                <w:sz w:val="18"/>
                                <w:szCs w:val="18"/>
                                <w:lang w:val="es-PR"/>
                              </w:rPr>
                              <w:t>.</w:t>
                            </w:r>
                            <w:r w:rsidR="00C1100D" w:rsidRPr="00C1100D">
                              <w:rPr>
                                <w:rFonts w:ascii="Times New Roman" w:hAnsi="Times New Roman" w:cs="Times New Roman"/>
                                <w:sz w:val="18"/>
                                <w:szCs w:val="18"/>
                                <w:lang w:val="es-PR"/>
                              </w:rPr>
                              <w:t xml:space="preserve"> </w:t>
                            </w:r>
                            <w:r w:rsidR="00C1100D">
                              <w:rPr>
                                <w:rFonts w:ascii="Times New Roman" w:hAnsi="Times New Roman" w:cs="Times New Roman"/>
                                <w:sz w:val="18"/>
                                <w:szCs w:val="18"/>
                                <w:lang w:val="es-PR"/>
                              </w:rPr>
                              <w:t>S</w:t>
                            </w:r>
                            <w:r w:rsidR="00C1100D" w:rsidRPr="00C1100D">
                              <w:rPr>
                                <w:rFonts w:ascii="Times New Roman" w:hAnsi="Times New Roman" w:cs="Times New Roman"/>
                                <w:sz w:val="18"/>
                                <w:szCs w:val="18"/>
                                <w:lang w:val="es-PR"/>
                              </w:rPr>
                              <w:t>erá necesario que se</w:t>
                            </w:r>
                            <w:r w:rsidR="00C1100D">
                              <w:rPr>
                                <w:rFonts w:ascii="Times New Roman" w:hAnsi="Times New Roman" w:cs="Times New Roman"/>
                                <w:sz w:val="18"/>
                                <w:szCs w:val="18"/>
                                <w:lang w:val="es-PR"/>
                              </w:rPr>
                              <w:t>a provista por la persona que complete el formulario.</w:t>
                            </w:r>
                          </w:p>
                          <w:p w14:paraId="4579367D" w14:textId="6160F4C9" w:rsidR="0051423E" w:rsidRPr="00C1100D" w:rsidRDefault="0051423E">
                            <w:pPr>
                              <w:pStyle w:val="NormalWeb"/>
                              <w:rPr>
                                <w:lang w:val="es-PR"/>
                              </w:rPr>
                            </w:pPr>
                          </w:p>
                          <w:p w14:paraId="562C2983" w14:textId="77777777" w:rsidR="0051423E" w:rsidRPr="00C1100D" w:rsidRDefault="0051423E">
                            <w:pPr>
                              <w:pStyle w:val="NormalWeb"/>
                              <w:rPr>
                                <w:lang w:val="es-PR"/>
                              </w:rPr>
                            </w:pPr>
                            <w:r w:rsidRPr="00C1100D">
                              <w:rPr>
                                <w:rFonts w:ascii="Calibri" w:hAnsi="Times New Roman"/>
                                <w:color w:val="000000" w:themeColor="dark1"/>
                                <w:sz w:val="21"/>
                                <w:szCs w:val="21"/>
                                <w:lang w:val="es-PR"/>
                              </w:rPr>
                              <w:t> </w:t>
                            </w:r>
                          </w:p>
                          <w:p w14:paraId="774157BC" w14:textId="77777777" w:rsidR="0051423E" w:rsidRPr="00C1100D" w:rsidRDefault="0051423E">
                            <w:pPr>
                              <w:pStyle w:val="NormalWeb"/>
                              <w:rPr>
                                <w:lang w:val="es-PR"/>
                              </w:rPr>
                            </w:pPr>
                            <w:r w:rsidRPr="00C1100D">
                              <w:rPr>
                                <w:rFonts w:ascii="Calibri" w:hAnsi="Times New Roman"/>
                                <w:color w:val="000000" w:themeColor="dark1"/>
                                <w:sz w:val="21"/>
                                <w:szCs w:val="21"/>
                                <w:lang w:val="es-PR"/>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6C59" id="Text Box 29" o:spid="_x0000_s1030" type="#_x0000_t202" style="position:absolute;margin-left:.85pt;margin-top:212.65pt;width:722.15pt;height:14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" fillcolor="white [3201]" strokeweight=".5pt">
                <v:stroke joinstyle="round"/>
                <v:textbox>
                  <w:txbxContent>
                    <w:p w14:paraId="03253544" w14:textId="7076B1CC" w:rsidR="0051423E" w:rsidRPr="00C1100D" w:rsidRDefault="0051423E">
                      <w:pPr>
                        <w:rPr>
                          <w:rFonts w:ascii="Times New Roman" w:hAnsi="Times New Roman" w:cs="Times New Roman"/>
                          <w:sz w:val="18"/>
                          <w:szCs w:val="18"/>
                          <w:lang w:val="es-PR"/>
                        </w:rPr>
                      </w:pPr>
                      <w:r w:rsidRPr="00C1100D">
                        <w:rPr>
                          <w:rFonts w:ascii="Calibri" w:hAnsi="Times New Roman"/>
                          <w:color w:val="000000" w:themeColor="dark1"/>
                          <w:szCs w:val="21"/>
                          <w:lang w:val="es-PR"/>
                        </w:rPr>
                        <w:t> </w:t>
                      </w:r>
                      <w:r w:rsidRPr="00C1100D">
                        <w:rPr>
                          <w:rFonts w:ascii="Times New Roman" w:hAnsi="Times New Roman" w:cs="Times New Roman"/>
                          <w:sz w:val="18"/>
                          <w:szCs w:val="18"/>
                          <w:lang w:val="es-PR"/>
                        </w:rPr>
                        <w:t>*</w:t>
                      </w:r>
                      <w:r w:rsidR="00C1100D" w:rsidRPr="00C1100D">
                        <w:rPr>
                          <w:rFonts w:ascii="Times New Roman" w:hAnsi="Times New Roman" w:cs="Times New Roman"/>
                          <w:sz w:val="18"/>
                          <w:szCs w:val="18"/>
                          <w:lang w:val="es-PR"/>
                        </w:rPr>
                        <w:t xml:space="preserve">Información de contacto </w:t>
                      </w:r>
                      <w:r w:rsidR="00C1100D">
                        <w:rPr>
                          <w:rFonts w:ascii="Times New Roman" w:hAnsi="Times New Roman" w:cs="Times New Roman"/>
                          <w:sz w:val="18"/>
                          <w:szCs w:val="18"/>
                          <w:lang w:val="es-PR"/>
                        </w:rPr>
                        <w:t>puede ser va</w:t>
                      </w:r>
                      <w:r w:rsidR="00C1100D" w:rsidRPr="00C1100D">
                        <w:rPr>
                          <w:rFonts w:ascii="Times New Roman" w:hAnsi="Times New Roman" w:cs="Times New Roman"/>
                          <w:sz w:val="18"/>
                          <w:szCs w:val="18"/>
                          <w:lang w:val="es-PR"/>
                        </w:rPr>
                        <w:t>ri</w:t>
                      </w:r>
                      <w:r w:rsidR="00C1100D">
                        <w:rPr>
                          <w:rFonts w:ascii="Times New Roman" w:hAnsi="Times New Roman" w:cs="Times New Roman"/>
                          <w:sz w:val="18"/>
                          <w:szCs w:val="18"/>
                          <w:lang w:val="es-PR"/>
                        </w:rPr>
                        <w:t>ada</w:t>
                      </w:r>
                      <w:r w:rsidR="00C1100D" w:rsidRPr="00C1100D">
                        <w:rPr>
                          <w:rFonts w:ascii="Times New Roman" w:hAnsi="Times New Roman" w:cs="Times New Roman"/>
                          <w:sz w:val="18"/>
                          <w:szCs w:val="18"/>
                          <w:lang w:val="es-PR"/>
                        </w:rPr>
                        <w:t xml:space="preserve"> de acuerdo con la jurisdicción</w:t>
                      </w:r>
                      <w:r w:rsidR="00C1100D">
                        <w:rPr>
                          <w:rFonts w:ascii="Times New Roman" w:hAnsi="Times New Roman" w:cs="Times New Roman"/>
                          <w:sz w:val="18"/>
                          <w:szCs w:val="18"/>
                          <w:lang w:val="es-PR"/>
                        </w:rPr>
                        <w:t>.</w:t>
                      </w:r>
                      <w:r w:rsidR="00C1100D" w:rsidRPr="00C1100D">
                        <w:rPr>
                          <w:rFonts w:ascii="Times New Roman" w:hAnsi="Times New Roman" w:cs="Times New Roman"/>
                          <w:sz w:val="18"/>
                          <w:szCs w:val="18"/>
                          <w:lang w:val="es-PR"/>
                        </w:rPr>
                        <w:t xml:space="preserve"> </w:t>
                      </w:r>
                      <w:r w:rsidR="00C1100D">
                        <w:rPr>
                          <w:rFonts w:ascii="Times New Roman" w:hAnsi="Times New Roman" w:cs="Times New Roman"/>
                          <w:sz w:val="18"/>
                          <w:szCs w:val="18"/>
                          <w:lang w:val="es-PR"/>
                        </w:rPr>
                        <w:t>S</w:t>
                      </w:r>
                      <w:r w:rsidR="00C1100D" w:rsidRPr="00C1100D">
                        <w:rPr>
                          <w:rFonts w:ascii="Times New Roman" w:hAnsi="Times New Roman" w:cs="Times New Roman"/>
                          <w:sz w:val="18"/>
                          <w:szCs w:val="18"/>
                          <w:lang w:val="es-PR"/>
                        </w:rPr>
                        <w:t>erá necesario que se</w:t>
                      </w:r>
                      <w:r w:rsidR="00C1100D">
                        <w:rPr>
                          <w:rFonts w:ascii="Times New Roman" w:hAnsi="Times New Roman" w:cs="Times New Roman"/>
                          <w:sz w:val="18"/>
                          <w:szCs w:val="18"/>
                          <w:lang w:val="es-PR"/>
                        </w:rPr>
                        <w:t>a provista por la persona que complete el formulario.</w:t>
                      </w:r>
                    </w:p>
                    <w:p w14:paraId="4579367D" w14:textId="6160F4C9" w:rsidR="0051423E" w:rsidRPr="00C1100D" w:rsidRDefault="0051423E">
                      <w:pPr>
                        <w:pStyle w:val="NormalWeb"/>
                        <w:rPr>
                          <w:lang w:val="es-PR"/>
                        </w:rPr>
                      </w:pPr>
                    </w:p>
                    <w:p w14:paraId="562C2983" w14:textId="77777777" w:rsidR="0051423E" w:rsidRPr="00C1100D" w:rsidRDefault="0051423E">
                      <w:pPr>
                        <w:pStyle w:val="NormalWeb"/>
                        <w:rPr>
                          <w:lang w:val="es-PR"/>
                        </w:rPr>
                      </w:pPr>
                      <w:r w:rsidRPr="00C1100D">
                        <w:rPr>
                          <w:rFonts w:ascii="Calibri" w:hAnsi="Times New Roman"/>
                          <w:color w:val="000000" w:themeColor="dark1"/>
                          <w:sz w:val="21"/>
                          <w:szCs w:val="21"/>
                          <w:lang w:val="es-PR"/>
                        </w:rPr>
                        <w:t> </w:t>
                      </w:r>
                    </w:p>
                    <w:p w14:paraId="774157BC" w14:textId="77777777" w:rsidR="0051423E" w:rsidRPr="00C1100D" w:rsidRDefault="0051423E">
                      <w:pPr>
                        <w:pStyle w:val="NormalWeb"/>
                        <w:rPr>
                          <w:lang w:val="es-PR"/>
                        </w:rPr>
                      </w:pPr>
                      <w:r w:rsidRPr="00C1100D">
                        <w:rPr>
                          <w:rFonts w:ascii="Calibri" w:hAnsi="Times New Roman"/>
                          <w:color w:val="000000" w:themeColor="dark1"/>
                          <w:sz w:val="21"/>
                          <w:szCs w:val="21"/>
                          <w:lang w:val="es-PR"/>
                        </w:rPr>
                        <w:t> </w:t>
                      </w:r>
                    </w:p>
                  </w:txbxContent>
                </v:textbox>
                <w10:wrap anchory="page"/>
              </v:shape>
            </w:pict>
          </mc:Fallback>
        </mc:AlternateContent>
      </w:r>
    </w:p>
    <w:p w14:paraId="359E3AC6" w14:textId="3E803644" w:rsidR="00E3571E" w:rsidRPr="00C1100D" w:rsidRDefault="00A53FFB" w:rsidP="008263A0">
      <w:pPr>
        <w:pStyle w:val="ParagraphStyle1"/>
        <w:spacing w:line="240" w:lineRule="auto"/>
        <w:contextualSpacing/>
        <w:rPr>
          <w:rFonts w:ascii="Times New Roman" w:eastAsia="Oswald" w:hAnsi="Times New Roman" w:cs="Times New Roman"/>
          <w:b/>
          <w:bCs/>
          <w:sz w:val="28"/>
          <w:szCs w:val="28"/>
          <w:lang w:val="es-PR"/>
        </w:rPr>
      </w:pPr>
      <w:r>
        <w:rPr>
          <w:rFonts w:ascii="Times New Roman" w:hAnsi="Times New Roman" w:cs="Times New Roman"/>
          <w:b/>
          <w:bCs/>
          <w:i/>
          <w:noProof/>
          <w:sz w:val="20"/>
        </w:rPr>
        <w:lastRenderedPageBreak/>
        <mc:AlternateContent>
          <mc:Choice Requires="wps">
            <w:drawing>
              <wp:anchor distT="0" distB="0" distL="114300" distR="114300" simplePos="0" relativeHeight="251667968" behindDoc="0" locked="0" layoutInCell="1" allowOverlap="1" wp14:anchorId="23C47AB6" wp14:editId="496EE627">
                <wp:simplePos x="0" y="0"/>
                <wp:positionH relativeFrom="column">
                  <wp:posOffset>3443605</wp:posOffset>
                </wp:positionH>
                <wp:positionV relativeFrom="paragraph">
                  <wp:posOffset>38100</wp:posOffset>
                </wp:positionV>
                <wp:extent cx="635" cy="390525"/>
                <wp:effectExtent l="8890" t="9525" r="9525"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B0083" id="_x0000_t32" coordsize="21600,21600" o:spt="32" o:oned="t" path="m,l21600,21600e" filled="f">
                <v:path arrowok="t" fillok="f" o:connecttype="none"/>
                <o:lock v:ext="edit" shapetype="t"/>
              </v:shapetype>
              <v:shape id="AutoShape 13" o:spid="_x0000_s1026" type="#_x0000_t32" style="position:absolute;margin-left:271.15pt;margin-top:3pt;width:.0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zw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" strokeweight="1pt"/>
            </w:pict>
          </mc:Fallback>
        </mc:AlternateContent>
      </w:r>
      <w:r>
        <w:rPr>
          <w:rFonts w:ascii="Times New Roman" w:hAnsi="Times New Roman" w:cs="Times New Roman"/>
          <w:b/>
          <w:bCs/>
          <w:i/>
          <w:noProof/>
          <w:sz w:val="20"/>
          <w:lang w:eastAsia="zh-TW"/>
        </w:rPr>
        <mc:AlternateContent>
          <mc:Choice Requires="wps">
            <w:drawing>
              <wp:anchor distT="0" distB="0" distL="114300" distR="114300" simplePos="0" relativeHeight="251666944" behindDoc="0" locked="0" layoutInCell="1" allowOverlap="1" wp14:anchorId="43A44CA4" wp14:editId="3FBC65B7">
                <wp:simplePos x="0" y="0"/>
                <wp:positionH relativeFrom="column">
                  <wp:posOffset>3444240</wp:posOffset>
                </wp:positionH>
                <wp:positionV relativeFrom="paragraph">
                  <wp:posOffset>-19050</wp:posOffset>
                </wp:positionV>
                <wp:extent cx="5962650" cy="5810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810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dk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847E13" w14:textId="7AE78968" w:rsidR="00AE2962" w:rsidRPr="0091297C" w:rsidRDefault="00C1100D">
                            <w:pPr>
                              <w:rPr>
                                <w:sz w:val="19"/>
                                <w:szCs w:val="19"/>
                                <w:lang w:val="es-PR"/>
                              </w:rPr>
                            </w:pPr>
                            <w:r w:rsidRPr="0091297C">
                              <w:rPr>
                                <w:rFonts w:ascii="Times New Roman" w:hAnsi="Times New Roman" w:cs="Times New Roman"/>
                                <w:color w:val="000000"/>
                                <w:sz w:val="19"/>
                                <w:szCs w:val="19"/>
                                <w:shd w:val="clear" w:color="auto" w:fill="FFFFFF"/>
                                <w:lang w:val="es-PR"/>
                              </w:rPr>
                              <w:t>Aun que una respuesta de “No” a alguna de las siguientes preguntas</w:t>
                            </w:r>
                            <w:r w:rsidR="00A058BA" w:rsidRPr="0091297C">
                              <w:rPr>
                                <w:rFonts w:ascii="Times New Roman" w:hAnsi="Times New Roman" w:cs="Times New Roman"/>
                                <w:color w:val="000000"/>
                                <w:sz w:val="19"/>
                                <w:szCs w:val="19"/>
                                <w:shd w:val="clear" w:color="auto" w:fill="FFFFFF"/>
                                <w:lang w:val="es-PR"/>
                              </w:rPr>
                              <w:t xml:space="preserve"> </w:t>
                            </w:r>
                            <w:r w:rsidR="0091297C" w:rsidRPr="0091297C">
                              <w:rPr>
                                <w:rFonts w:ascii="Times New Roman" w:hAnsi="Times New Roman" w:cs="Times New Roman"/>
                                <w:color w:val="000000"/>
                                <w:sz w:val="19"/>
                                <w:szCs w:val="19"/>
                                <w:shd w:val="clear" w:color="auto" w:fill="FFFFFF"/>
                                <w:lang w:val="es-PR"/>
                              </w:rPr>
                              <w:t>no impedirá una reapertura de la facilidad.</w:t>
                            </w:r>
                            <w:r w:rsidR="0091297C">
                              <w:rPr>
                                <w:rFonts w:ascii="Times New Roman" w:hAnsi="Times New Roman" w:cs="Times New Roman"/>
                                <w:color w:val="000000"/>
                                <w:sz w:val="19"/>
                                <w:szCs w:val="19"/>
                                <w:shd w:val="clear" w:color="auto" w:fill="FFFFFF"/>
                                <w:lang w:val="es-PR"/>
                              </w:rPr>
                              <w:t xml:space="preserve"> </w:t>
                            </w:r>
                            <w:r w:rsidR="0091297C" w:rsidRPr="0091297C">
                              <w:rPr>
                                <w:rFonts w:ascii="Times New Roman" w:hAnsi="Times New Roman" w:cs="Times New Roman"/>
                                <w:color w:val="000000"/>
                                <w:sz w:val="19"/>
                                <w:szCs w:val="19"/>
                                <w:shd w:val="clear" w:color="auto" w:fill="FFFFFF"/>
                                <w:lang w:val="es-PR"/>
                              </w:rPr>
                              <w:t>La meta es poder contestar “Si” a todas las preguntas relacionadas al entorno de su programa de</w:t>
                            </w:r>
                            <w:r w:rsidR="0091297C">
                              <w:rPr>
                                <w:rFonts w:ascii="Times New Roman" w:hAnsi="Times New Roman" w:cs="Times New Roman"/>
                                <w:color w:val="000000"/>
                                <w:sz w:val="19"/>
                                <w:szCs w:val="19"/>
                                <w:shd w:val="clear" w:color="auto" w:fill="FFFFFF"/>
                                <w:lang w:val="es-PR"/>
                              </w:rPr>
                              <w:t xml:space="preserve"> cuidado infantil. </w:t>
                            </w:r>
                            <w:r w:rsidR="0091297C" w:rsidRPr="0091297C">
                              <w:rPr>
                                <w:rFonts w:ascii="Times New Roman" w:hAnsi="Times New Roman" w:cs="Times New Roman"/>
                                <w:color w:val="000000"/>
                                <w:sz w:val="19"/>
                                <w:szCs w:val="19"/>
                                <w:shd w:val="clear" w:color="auto" w:fill="FFFFFF"/>
                                <w:lang w:val="es-PR"/>
                              </w:rPr>
                              <w:t>Esto le ayudara a tener una reapertura segura y sa</w:t>
                            </w:r>
                            <w:r w:rsidR="0091297C">
                              <w:rPr>
                                <w:rFonts w:ascii="Times New Roman" w:hAnsi="Times New Roman" w:cs="Times New Roman"/>
                                <w:color w:val="000000"/>
                                <w:sz w:val="19"/>
                                <w:szCs w:val="19"/>
                                <w:shd w:val="clear" w:color="auto" w:fill="FFFFFF"/>
                                <w:lang w:val="es-PR"/>
                              </w:rPr>
                              <w:t>ludable de su programa luego de un desastre</w:t>
                            </w:r>
                            <w:r w:rsidR="009872E5" w:rsidRPr="0091297C">
                              <w:rPr>
                                <w:rFonts w:ascii="Times New Roman" w:hAnsi="Times New Roman" w:cs="Times New Roman"/>
                                <w:color w:val="000000"/>
                                <w:sz w:val="19"/>
                                <w:szCs w:val="19"/>
                                <w:shd w:val="clear" w:color="auto" w:fill="FFFFFF"/>
                                <w:lang w:val="es-P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44CA4" id="Text Box 11" o:spid="_x0000_s1031" type="#_x0000_t202" style="position:absolute;margin-left:271.2pt;margin-top:-1.5pt;width:469.5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" filled="f" fillcolor="white [3201]" stroked="f" strokecolor="black [3200]" strokeweight="1pt">
                <v:textbox>
                  <w:txbxContent>
                    <w:p w14:paraId="5C847E13" w14:textId="7AE78968" w:rsidR="00AE2962" w:rsidRPr="0091297C" w:rsidRDefault="00C1100D">
                      <w:pPr>
                        <w:rPr>
                          <w:sz w:val="19"/>
                          <w:szCs w:val="19"/>
                          <w:lang w:val="es-PR"/>
                        </w:rPr>
                      </w:pPr>
                      <w:r w:rsidRPr="0091297C">
                        <w:rPr>
                          <w:rFonts w:ascii="Times New Roman" w:hAnsi="Times New Roman" w:cs="Times New Roman"/>
                          <w:color w:val="000000"/>
                          <w:sz w:val="19"/>
                          <w:szCs w:val="19"/>
                          <w:shd w:val="clear" w:color="auto" w:fill="FFFFFF"/>
                          <w:lang w:val="es-PR"/>
                        </w:rPr>
                        <w:t>Aun que una respuesta de “No” a alguna de las siguientes preguntas</w:t>
                      </w:r>
                      <w:r w:rsidR="00A058BA" w:rsidRPr="0091297C">
                        <w:rPr>
                          <w:rFonts w:ascii="Times New Roman" w:hAnsi="Times New Roman" w:cs="Times New Roman"/>
                          <w:color w:val="000000"/>
                          <w:sz w:val="19"/>
                          <w:szCs w:val="19"/>
                          <w:shd w:val="clear" w:color="auto" w:fill="FFFFFF"/>
                          <w:lang w:val="es-PR"/>
                        </w:rPr>
                        <w:t xml:space="preserve"> </w:t>
                      </w:r>
                      <w:r w:rsidR="0091297C" w:rsidRPr="0091297C">
                        <w:rPr>
                          <w:rFonts w:ascii="Times New Roman" w:hAnsi="Times New Roman" w:cs="Times New Roman"/>
                          <w:color w:val="000000"/>
                          <w:sz w:val="19"/>
                          <w:szCs w:val="19"/>
                          <w:shd w:val="clear" w:color="auto" w:fill="FFFFFF"/>
                          <w:lang w:val="es-PR"/>
                        </w:rPr>
                        <w:t>no impedirá una reapertura de la facilidad.</w:t>
                      </w:r>
                      <w:r w:rsidR="0091297C">
                        <w:rPr>
                          <w:rFonts w:ascii="Times New Roman" w:hAnsi="Times New Roman" w:cs="Times New Roman"/>
                          <w:color w:val="000000"/>
                          <w:sz w:val="19"/>
                          <w:szCs w:val="19"/>
                          <w:shd w:val="clear" w:color="auto" w:fill="FFFFFF"/>
                          <w:lang w:val="es-PR"/>
                        </w:rPr>
                        <w:t xml:space="preserve"> </w:t>
                      </w:r>
                      <w:r w:rsidR="0091297C" w:rsidRPr="0091297C">
                        <w:rPr>
                          <w:rFonts w:ascii="Times New Roman" w:hAnsi="Times New Roman" w:cs="Times New Roman"/>
                          <w:color w:val="000000"/>
                          <w:sz w:val="19"/>
                          <w:szCs w:val="19"/>
                          <w:shd w:val="clear" w:color="auto" w:fill="FFFFFF"/>
                          <w:lang w:val="es-PR"/>
                        </w:rPr>
                        <w:t>La meta es poder contestar “Si” a todas las preguntas relacionadas al entorno de su programa de</w:t>
                      </w:r>
                      <w:r w:rsidR="0091297C">
                        <w:rPr>
                          <w:rFonts w:ascii="Times New Roman" w:hAnsi="Times New Roman" w:cs="Times New Roman"/>
                          <w:color w:val="000000"/>
                          <w:sz w:val="19"/>
                          <w:szCs w:val="19"/>
                          <w:shd w:val="clear" w:color="auto" w:fill="FFFFFF"/>
                          <w:lang w:val="es-PR"/>
                        </w:rPr>
                        <w:t xml:space="preserve"> cuidado infantil. </w:t>
                      </w:r>
                      <w:r w:rsidR="0091297C" w:rsidRPr="0091297C">
                        <w:rPr>
                          <w:rFonts w:ascii="Times New Roman" w:hAnsi="Times New Roman" w:cs="Times New Roman"/>
                          <w:color w:val="000000"/>
                          <w:sz w:val="19"/>
                          <w:szCs w:val="19"/>
                          <w:shd w:val="clear" w:color="auto" w:fill="FFFFFF"/>
                          <w:lang w:val="es-PR"/>
                        </w:rPr>
                        <w:t>Esto le ayudara a tener una reapertura segura y sa</w:t>
                      </w:r>
                      <w:r w:rsidR="0091297C">
                        <w:rPr>
                          <w:rFonts w:ascii="Times New Roman" w:hAnsi="Times New Roman" w:cs="Times New Roman"/>
                          <w:color w:val="000000"/>
                          <w:sz w:val="19"/>
                          <w:szCs w:val="19"/>
                          <w:shd w:val="clear" w:color="auto" w:fill="FFFFFF"/>
                          <w:lang w:val="es-PR"/>
                        </w:rPr>
                        <w:t>ludable de su programa luego de un desastre</w:t>
                      </w:r>
                      <w:r w:rsidR="009872E5" w:rsidRPr="0091297C">
                        <w:rPr>
                          <w:rFonts w:ascii="Times New Roman" w:hAnsi="Times New Roman" w:cs="Times New Roman"/>
                          <w:color w:val="000000"/>
                          <w:sz w:val="19"/>
                          <w:szCs w:val="19"/>
                          <w:shd w:val="clear" w:color="auto" w:fill="FFFFFF"/>
                          <w:lang w:val="es-PR"/>
                        </w:rPr>
                        <w:t>.</w:t>
                      </w:r>
                    </w:p>
                  </w:txbxContent>
                </v:textbox>
              </v:shape>
            </w:pict>
          </mc:Fallback>
        </mc:AlternateContent>
      </w:r>
      <w:r w:rsidR="008263A0" w:rsidRPr="00C1100D">
        <w:rPr>
          <w:rFonts w:ascii="Times New Roman" w:eastAsia="Oswald" w:hAnsi="Times New Roman" w:cs="Times New Roman"/>
          <w:b/>
          <w:bCs/>
          <w:sz w:val="28"/>
          <w:szCs w:val="28"/>
          <w:lang w:val="es-PR"/>
        </w:rPr>
        <w:t>Formulario de Autoevaluación Post-Desastre</w:t>
      </w:r>
    </w:p>
    <w:p w14:paraId="124195C0" w14:textId="262191C1" w:rsidR="00AE2962" w:rsidRPr="00C1100D" w:rsidRDefault="00C1100D" w:rsidP="00357EF3">
      <w:pPr>
        <w:pStyle w:val="ParagraphStyle1"/>
        <w:spacing w:after="120" w:line="240" w:lineRule="auto"/>
        <w:ind w:left="90"/>
        <w:rPr>
          <w:rFonts w:ascii="Times New Roman" w:eastAsia="Oswald" w:hAnsi="Times New Roman" w:cs="Times New Roman"/>
          <w:sz w:val="20"/>
          <w:lang w:val="es-PR"/>
        </w:rPr>
      </w:pPr>
      <w:r w:rsidRPr="00C1100D">
        <w:rPr>
          <w:rFonts w:ascii="Times New Roman" w:eastAsia="Oswald" w:hAnsi="Times New Roman" w:cs="Times New Roman"/>
          <w:sz w:val="20"/>
          <w:lang w:val="es-PR"/>
        </w:rPr>
        <w:t>para Programas de cuidado Infantil</w:t>
      </w:r>
    </w:p>
    <w:p w14:paraId="791A95BA" w14:textId="6EB8B450" w:rsidR="00E3571E" w:rsidRPr="00C1100D" w:rsidRDefault="0091297C" w:rsidP="00357EF3">
      <w:pPr>
        <w:pStyle w:val="ParagraphStyle1"/>
        <w:spacing w:before="120" w:after="0"/>
        <w:ind w:left="90"/>
        <w:contextualSpacing/>
        <w:rPr>
          <w:rFonts w:ascii="Times New Roman" w:eastAsia="Oswald" w:hAnsi="Times New Roman" w:cs="Times New Roman"/>
          <w:b/>
          <w:bCs/>
          <w:i/>
          <w:sz w:val="20"/>
          <w:lang w:val="es-PR"/>
        </w:rPr>
      </w:pPr>
      <w:r>
        <w:rPr>
          <w:rFonts w:ascii="Times New Roman" w:eastAsia="Oswald" w:hAnsi="Times New Roman" w:cs="Times New Roman"/>
          <w:b/>
          <w:bCs/>
          <w:i/>
          <w:sz w:val="20"/>
          <w:lang w:val="es-PR"/>
        </w:rPr>
        <w:t>Exteriores</w:t>
      </w:r>
      <w:r w:rsidR="000E2540" w:rsidRPr="00C1100D">
        <w:rPr>
          <w:rFonts w:ascii="Times New Roman" w:eastAsia="Oswald" w:hAnsi="Times New Roman" w:cs="Times New Roman"/>
          <w:b/>
          <w:bCs/>
          <w:i/>
          <w:sz w:val="20"/>
          <w:lang w:val="es-PR"/>
        </w:rPr>
        <w:t xml:space="preserve">: </w:t>
      </w:r>
      <w:r w:rsidR="000D1888" w:rsidRPr="00C1100D">
        <w:rPr>
          <w:rFonts w:ascii="Times New Roman" w:eastAsia="Oswald" w:hAnsi="Times New Roman" w:cs="Times New Roman"/>
          <w:b/>
          <w:bCs/>
          <w:i/>
          <w:sz w:val="20"/>
          <w:lang w:val="es-PR"/>
        </w:rPr>
        <w:t>Sec</w:t>
      </w:r>
      <w:r w:rsidR="000D1888">
        <w:rPr>
          <w:rFonts w:ascii="Times New Roman" w:eastAsia="Oswald" w:hAnsi="Times New Roman" w:cs="Times New Roman"/>
          <w:b/>
          <w:bCs/>
          <w:i/>
          <w:sz w:val="20"/>
          <w:lang w:val="es-PR"/>
        </w:rPr>
        <w:t>c</w:t>
      </w:r>
      <w:r w:rsidR="000D1888" w:rsidRPr="00C1100D">
        <w:rPr>
          <w:rFonts w:ascii="Times New Roman" w:eastAsia="Oswald" w:hAnsi="Times New Roman" w:cs="Times New Roman"/>
          <w:b/>
          <w:bCs/>
          <w:i/>
          <w:sz w:val="20"/>
          <w:lang w:val="es-PR"/>
        </w:rPr>
        <w:t>ión</w:t>
      </w:r>
      <w:r w:rsidR="000E2540" w:rsidRPr="00C1100D">
        <w:rPr>
          <w:rFonts w:ascii="Times New Roman" w:eastAsia="Oswald" w:hAnsi="Times New Roman" w:cs="Times New Roman"/>
          <w:b/>
          <w:bCs/>
          <w:i/>
          <w:sz w:val="20"/>
          <w:lang w:val="es-PR"/>
        </w:rPr>
        <w:t xml:space="preserve"> A</w:t>
      </w: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1733"/>
        <w:gridCol w:w="5287"/>
      </w:tblGrid>
      <w:tr w:rsidR="00E3571E" w:rsidRPr="003A0820" w14:paraId="6A59A51F" w14:textId="77777777" w:rsidTr="008D6530">
        <w:trPr>
          <w:trHeight w:val="90"/>
        </w:trPr>
        <w:tc>
          <w:tcPr>
            <w:tcW w:w="7020" w:type="dxa"/>
            <w:gridSpan w:val="2"/>
          </w:tcPr>
          <w:p w14:paraId="0BEEFC81" w14:textId="48BA798E" w:rsidR="00E3571E" w:rsidRPr="00A445F2" w:rsidRDefault="005F1051" w:rsidP="00C3445D">
            <w:pPr>
              <w:contextualSpacing/>
              <w:jc w:val="left"/>
              <w:rPr>
                <w:rFonts w:ascii="Times New Roman" w:hAnsi="Times New Roman" w:cs="Times New Roman"/>
                <w:sz w:val="19"/>
                <w:szCs w:val="19"/>
                <w:lang w:val="es-PR"/>
              </w:rPr>
            </w:pPr>
            <w:r w:rsidRPr="00A445F2">
              <w:rPr>
                <w:rFonts w:ascii="Times New Roman" w:hAnsi="Times New Roman" w:cs="Times New Roman"/>
                <w:sz w:val="19"/>
                <w:szCs w:val="19"/>
                <w:lang w:val="es-PR"/>
              </w:rPr>
              <w:t xml:space="preserve">A1. </w:t>
            </w:r>
            <w:r w:rsidR="00A445F2" w:rsidRPr="00A445F2">
              <w:rPr>
                <w:rFonts w:ascii="Times New Roman" w:hAnsi="Times New Roman" w:cs="Times New Roman"/>
                <w:sz w:val="19"/>
                <w:szCs w:val="19"/>
                <w:lang w:val="es-PR"/>
              </w:rPr>
              <w:t>¿Tiene acceso al edificio (no dañ</w:t>
            </w:r>
            <w:r w:rsidR="00A445F2">
              <w:rPr>
                <w:rFonts w:ascii="Times New Roman" w:hAnsi="Times New Roman" w:cs="Times New Roman"/>
                <w:sz w:val="19"/>
                <w:szCs w:val="19"/>
                <w:lang w:val="es-PR"/>
              </w:rPr>
              <w:t>o</w:t>
            </w:r>
            <w:r w:rsidR="00A445F2" w:rsidRPr="00A445F2">
              <w:rPr>
                <w:rFonts w:ascii="Times New Roman" w:hAnsi="Times New Roman" w:cs="Times New Roman"/>
                <w:sz w:val="19"/>
                <w:szCs w:val="19"/>
                <w:lang w:val="es-PR"/>
              </w:rPr>
              <w:t>s</w:t>
            </w:r>
            <w:r w:rsidR="00A445F2">
              <w:rPr>
                <w:rFonts w:ascii="Times New Roman" w:hAnsi="Times New Roman" w:cs="Times New Roman"/>
                <w:sz w:val="19"/>
                <w:szCs w:val="19"/>
                <w:lang w:val="es-PR"/>
              </w:rPr>
              <w:t xml:space="preserve"> </w:t>
            </w:r>
            <w:r w:rsidR="00A445F2" w:rsidRPr="00A445F2">
              <w:rPr>
                <w:rFonts w:ascii="Times New Roman" w:hAnsi="Times New Roman" w:cs="Times New Roman"/>
                <w:sz w:val="19"/>
                <w:szCs w:val="19"/>
                <w:lang w:val="es-PR"/>
              </w:rPr>
              <w:t>al edificio o exceso de escombros)?</w:t>
            </w:r>
          </w:p>
        </w:tc>
      </w:tr>
      <w:tr w:rsidR="00E3571E" w:rsidRPr="00D9416C" w14:paraId="204C46B9" w14:textId="77777777" w:rsidTr="008D6530">
        <w:tc>
          <w:tcPr>
            <w:tcW w:w="1733" w:type="dxa"/>
            <w:tcBorders>
              <w:top w:val="dashSmallGap" w:sz="4" w:space="0" w:color="auto"/>
              <w:bottom w:val="dashed" w:sz="4" w:space="0" w:color="auto"/>
            </w:tcBorders>
          </w:tcPr>
          <w:p w14:paraId="0C208250" w14:textId="42D13C12" w:rsidR="00E3571E" w:rsidRPr="00D9416C" w:rsidRDefault="00A445F2" w:rsidP="00C3445D">
            <w:pPr>
              <w:contextualSpacing/>
              <w:jc w:val="left"/>
              <w:rPr>
                <w:rFonts w:ascii="Times New Roman" w:hAnsi="Times New Roman" w:cs="Times New Roman"/>
                <w:b/>
                <w:sz w:val="19"/>
                <w:szCs w:val="19"/>
              </w:rPr>
            </w:pPr>
            <w:r>
              <w:rPr>
                <w:rFonts w:ascii="Times New Roman" w:hAnsi="Times New Roman" w:cs="Times New Roman"/>
                <w:b/>
                <w:sz w:val="19"/>
                <w:szCs w:val="19"/>
              </w:rPr>
              <w:t>Si</w:t>
            </w:r>
          </w:p>
        </w:tc>
        <w:tc>
          <w:tcPr>
            <w:tcW w:w="5287" w:type="dxa"/>
            <w:tcBorders>
              <w:bottom w:val="dashed" w:sz="4" w:space="0" w:color="auto"/>
            </w:tcBorders>
          </w:tcPr>
          <w:p w14:paraId="5633E7B1"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3902A2" w14:paraId="6E745756" w14:textId="77777777" w:rsidTr="008D6530">
        <w:tc>
          <w:tcPr>
            <w:tcW w:w="1733" w:type="dxa"/>
            <w:tcBorders>
              <w:top w:val="dashed" w:sz="4" w:space="0" w:color="auto"/>
            </w:tcBorders>
          </w:tcPr>
          <w:p w14:paraId="2941DD62" w14:textId="6EF5EBE8" w:rsidR="00E3571E" w:rsidRPr="00A445F2" w:rsidRDefault="00A445F2" w:rsidP="00C3445D">
            <w:pPr>
              <w:contextualSpacing/>
              <w:jc w:val="left"/>
              <w:rPr>
                <w:rFonts w:ascii="Times New Roman" w:hAnsi="Times New Roman" w:cs="Times New Roman"/>
                <w:sz w:val="19"/>
                <w:szCs w:val="19"/>
                <w:lang w:val="es-PR"/>
              </w:rPr>
            </w:pPr>
            <w:r w:rsidRPr="00A445F2">
              <w:rPr>
                <w:rFonts w:ascii="Times New Roman" w:hAnsi="Times New Roman" w:cs="Times New Roman"/>
                <w:sz w:val="19"/>
                <w:szCs w:val="19"/>
                <w:lang w:val="es-PR"/>
              </w:rPr>
              <w:t>No hay da</w:t>
            </w:r>
            <w:r>
              <w:rPr>
                <w:rFonts w:ascii="Times New Roman" w:hAnsi="Times New Roman" w:cs="Times New Roman"/>
                <w:sz w:val="19"/>
                <w:szCs w:val="19"/>
                <w:lang w:val="es-PR"/>
              </w:rPr>
              <w:t>ñ</w:t>
            </w:r>
            <w:r w:rsidRPr="00A445F2">
              <w:rPr>
                <w:rFonts w:ascii="Times New Roman" w:hAnsi="Times New Roman" w:cs="Times New Roman"/>
                <w:sz w:val="19"/>
                <w:szCs w:val="19"/>
                <w:lang w:val="es-PR"/>
              </w:rPr>
              <w:t>os visibles al exterior del edificio.</w:t>
            </w:r>
            <w:r w:rsidR="005F1051" w:rsidRPr="00A445F2">
              <w:rPr>
                <w:rFonts w:ascii="Times New Roman" w:hAnsi="Times New Roman" w:cs="Times New Roman"/>
                <w:sz w:val="19"/>
                <w:szCs w:val="19"/>
                <w:lang w:val="es-PR"/>
              </w:rPr>
              <w:t xml:space="preserve"> </w:t>
            </w:r>
          </w:p>
        </w:tc>
        <w:tc>
          <w:tcPr>
            <w:tcW w:w="5287" w:type="dxa"/>
            <w:tcBorders>
              <w:top w:val="dashed" w:sz="4" w:space="0" w:color="auto"/>
            </w:tcBorders>
          </w:tcPr>
          <w:p w14:paraId="5ED6B897" w14:textId="0FA39ED2" w:rsidR="00E3571E" w:rsidRPr="003902A2" w:rsidRDefault="00A445F2" w:rsidP="005F1051">
            <w:pPr>
              <w:contextualSpacing/>
              <w:jc w:val="left"/>
              <w:rPr>
                <w:rFonts w:ascii="Times New Roman" w:hAnsi="Times New Roman" w:cs="Times New Roman"/>
                <w:sz w:val="19"/>
                <w:szCs w:val="19"/>
                <w:lang w:val="es-PR"/>
              </w:rPr>
            </w:pPr>
            <w:r w:rsidRPr="007F4AD8">
              <w:rPr>
                <w:rFonts w:ascii="Times New Roman" w:hAnsi="Times New Roman" w:cs="Times New Roman"/>
                <w:sz w:val="19"/>
                <w:szCs w:val="19"/>
                <w:lang w:val="es-PR"/>
              </w:rPr>
              <w:t>Tome fotos</w:t>
            </w:r>
            <w:r w:rsidR="007F4AD8" w:rsidRPr="007F4AD8">
              <w:rPr>
                <w:rFonts w:ascii="Times New Roman" w:hAnsi="Times New Roman" w:cs="Times New Roman"/>
                <w:sz w:val="19"/>
                <w:szCs w:val="19"/>
                <w:lang w:val="es-PR"/>
              </w:rPr>
              <w:t xml:space="preserve">/videos y documente todo daño a la estructura si </w:t>
            </w:r>
            <w:r w:rsidR="007F4AD8">
              <w:rPr>
                <w:rFonts w:ascii="Times New Roman" w:hAnsi="Times New Roman" w:cs="Times New Roman"/>
                <w:sz w:val="19"/>
                <w:szCs w:val="19"/>
                <w:lang w:val="es-PR"/>
              </w:rPr>
              <w:t xml:space="preserve">es seguro para </w:t>
            </w:r>
            <w:r w:rsidR="003902A2">
              <w:rPr>
                <w:rFonts w:ascii="Times New Roman" w:hAnsi="Times New Roman" w:cs="Times New Roman"/>
                <w:sz w:val="19"/>
                <w:szCs w:val="19"/>
                <w:lang w:val="es-PR"/>
              </w:rPr>
              <w:t>acceso</w:t>
            </w:r>
            <w:r w:rsidR="007F4AD8">
              <w:rPr>
                <w:rFonts w:ascii="Times New Roman" w:hAnsi="Times New Roman" w:cs="Times New Roman"/>
                <w:sz w:val="19"/>
                <w:szCs w:val="19"/>
                <w:lang w:val="es-PR"/>
              </w:rPr>
              <w:t xml:space="preserve"> </w:t>
            </w:r>
            <w:r w:rsidR="003902A2">
              <w:rPr>
                <w:rFonts w:ascii="Times New Roman" w:hAnsi="Times New Roman" w:cs="Times New Roman"/>
                <w:sz w:val="19"/>
                <w:szCs w:val="19"/>
                <w:lang w:val="es-PR"/>
              </w:rPr>
              <w:t>a</w:t>
            </w:r>
            <w:r w:rsidR="007F4AD8">
              <w:rPr>
                <w:rFonts w:ascii="Times New Roman" w:hAnsi="Times New Roman" w:cs="Times New Roman"/>
                <w:sz w:val="19"/>
                <w:szCs w:val="19"/>
                <w:lang w:val="es-PR"/>
              </w:rPr>
              <w:t>l área.</w:t>
            </w:r>
            <w:r w:rsidR="003902A2" w:rsidRPr="003902A2">
              <w:rPr>
                <w:lang w:val="es-PR"/>
              </w:rPr>
              <w:t xml:space="preserve"> </w:t>
            </w:r>
            <w:r w:rsidR="003902A2" w:rsidRPr="003902A2">
              <w:rPr>
                <w:rFonts w:ascii="Times New Roman" w:hAnsi="Times New Roman" w:cs="Times New Roman"/>
                <w:sz w:val="19"/>
                <w:szCs w:val="19"/>
                <w:lang w:val="es-PR"/>
              </w:rPr>
              <w:t>Si no es seguro caminar en los terrenos, no proceda hasta que las autoridades correspondientes hayan considerado seguro caminar en los terrenos.</w:t>
            </w:r>
            <w:r w:rsidR="00160496" w:rsidRPr="003902A2">
              <w:rPr>
                <w:rFonts w:ascii="Times New Roman" w:hAnsi="Times New Roman" w:cs="Times New Roman"/>
                <w:sz w:val="19"/>
                <w:szCs w:val="19"/>
                <w:lang w:val="es-PR"/>
              </w:rPr>
              <w:t xml:space="preserve"> </w:t>
            </w:r>
          </w:p>
        </w:tc>
      </w:tr>
    </w:tbl>
    <w:p w14:paraId="00478052" w14:textId="77777777" w:rsidR="00E3571E" w:rsidRPr="003902A2" w:rsidRDefault="00E3571E" w:rsidP="00C3445D">
      <w:pPr>
        <w:widowControl w:val="0"/>
        <w:contextualSpacing/>
        <w:jc w:val="left"/>
        <w:rPr>
          <w:rFonts w:ascii="Times New Roman" w:hAnsi="Times New Roman" w:cs="Times New Roman"/>
          <w:sz w:val="16"/>
          <w:szCs w:val="16"/>
          <w:lang w:val="es-PR"/>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514"/>
        <w:gridCol w:w="3506"/>
      </w:tblGrid>
      <w:tr w:rsidR="00E3571E" w:rsidRPr="005E05CB" w14:paraId="2C3F55A7" w14:textId="77777777" w:rsidTr="008D6530">
        <w:tc>
          <w:tcPr>
            <w:tcW w:w="7020" w:type="dxa"/>
            <w:gridSpan w:val="2"/>
          </w:tcPr>
          <w:p w14:paraId="521289DA" w14:textId="629FEAD4" w:rsidR="00E3571E" w:rsidRPr="005E05CB" w:rsidRDefault="005F1051" w:rsidP="00C3445D">
            <w:pPr>
              <w:contextualSpacing/>
              <w:jc w:val="left"/>
              <w:rPr>
                <w:rFonts w:ascii="Times New Roman" w:hAnsi="Times New Roman" w:cs="Times New Roman"/>
                <w:sz w:val="19"/>
                <w:szCs w:val="19"/>
                <w:lang w:val="es-PR"/>
              </w:rPr>
            </w:pPr>
            <w:r w:rsidRPr="005E05CB">
              <w:rPr>
                <w:rFonts w:ascii="Times New Roman" w:hAnsi="Times New Roman" w:cs="Times New Roman"/>
                <w:sz w:val="19"/>
                <w:szCs w:val="19"/>
                <w:lang w:val="es-PR"/>
              </w:rPr>
              <w:t>A2.</w:t>
            </w:r>
            <w:r w:rsidR="005E05CB">
              <w:rPr>
                <w:rFonts w:ascii="Times New Roman" w:hAnsi="Times New Roman" w:cs="Times New Roman"/>
                <w:sz w:val="19"/>
                <w:szCs w:val="19"/>
                <w:lang w:val="es-PR"/>
              </w:rPr>
              <w:t xml:space="preserve"> </w:t>
            </w:r>
            <w:r w:rsidR="005E05CB" w:rsidRPr="005E05CB">
              <w:rPr>
                <w:rFonts w:ascii="Times New Roman" w:hAnsi="Times New Roman" w:cs="Times New Roman"/>
                <w:sz w:val="19"/>
                <w:szCs w:val="19"/>
                <w:lang w:val="es-PR"/>
              </w:rPr>
              <w:t>¿El área de juego exterior está en condiciones seguras?</w:t>
            </w:r>
          </w:p>
        </w:tc>
      </w:tr>
      <w:tr w:rsidR="00E3571E" w:rsidRPr="00D9416C" w14:paraId="4AAFB036" w14:textId="77777777" w:rsidTr="008D6530">
        <w:tc>
          <w:tcPr>
            <w:tcW w:w="3514" w:type="dxa"/>
            <w:tcBorders>
              <w:bottom w:val="dashed" w:sz="4" w:space="0" w:color="auto"/>
            </w:tcBorders>
          </w:tcPr>
          <w:p w14:paraId="14C5A749" w14:textId="1ED1F932" w:rsidR="00E3571E" w:rsidRPr="00D9416C" w:rsidRDefault="00A445F2" w:rsidP="00C3445D">
            <w:pPr>
              <w:contextualSpacing/>
              <w:jc w:val="left"/>
              <w:rPr>
                <w:rFonts w:ascii="Times New Roman" w:hAnsi="Times New Roman" w:cs="Times New Roman"/>
                <w:b/>
                <w:sz w:val="19"/>
                <w:szCs w:val="19"/>
              </w:rPr>
            </w:pPr>
            <w:r>
              <w:rPr>
                <w:rFonts w:ascii="Times New Roman" w:hAnsi="Times New Roman" w:cs="Times New Roman"/>
                <w:b/>
                <w:sz w:val="19"/>
                <w:szCs w:val="19"/>
              </w:rPr>
              <w:t>Si</w:t>
            </w:r>
          </w:p>
        </w:tc>
        <w:tc>
          <w:tcPr>
            <w:tcW w:w="3506" w:type="dxa"/>
            <w:tcBorders>
              <w:bottom w:val="dashed" w:sz="4" w:space="0" w:color="auto"/>
            </w:tcBorders>
          </w:tcPr>
          <w:p w14:paraId="7DAF5729"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717236" w14:paraId="4D5E82FE" w14:textId="77777777" w:rsidTr="008D6530">
        <w:tc>
          <w:tcPr>
            <w:tcW w:w="3514" w:type="dxa"/>
            <w:tcBorders>
              <w:top w:val="dashed" w:sz="4" w:space="0" w:color="auto"/>
            </w:tcBorders>
          </w:tcPr>
          <w:p w14:paraId="5107EC3F" w14:textId="45D2FE69" w:rsidR="00E3571E" w:rsidRPr="00717236" w:rsidRDefault="005E05CB" w:rsidP="005F1051">
            <w:pPr>
              <w:contextualSpacing/>
              <w:jc w:val="left"/>
              <w:rPr>
                <w:rFonts w:ascii="Times New Roman" w:hAnsi="Times New Roman" w:cs="Times New Roman"/>
                <w:sz w:val="19"/>
                <w:szCs w:val="19"/>
                <w:lang w:val="es-PR"/>
              </w:rPr>
            </w:pPr>
            <w:r w:rsidRPr="005E05CB">
              <w:rPr>
                <w:rFonts w:ascii="Times New Roman" w:hAnsi="Times New Roman" w:cs="Times New Roman"/>
                <w:sz w:val="19"/>
                <w:szCs w:val="19"/>
                <w:lang w:val="es-PR"/>
              </w:rPr>
              <w:t>No hay daños en la cerca alrededor del área de juego y no hay escombros.</w:t>
            </w:r>
          </w:p>
        </w:tc>
        <w:tc>
          <w:tcPr>
            <w:tcW w:w="3506" w:type="dxa"/>
            <w:tcBorders>
              <w:top w:val="dashed" w:sz="4" w:space="0" w:color="auto"/>
            </w:tcBorders>
          </w:tcPr>
          <w:p w14:paraId="37FF048E" w14:textId="329D5018" w:rsidR="00E3571E" w:rsidRPr="00717236" w:rsidRDefault="00717236" w:rsidP="005F1051">
            <w:pPr>
              <w:contextualSpacing/>
              <w:jc w:val="left"/>
              <w:rPr>
                <w:rFonts w:ascii="Times New Roman" w:hAnsi="Times New Roman" w:cs="Times New Roman"/>
                <w:sz w:val="19"/>
                <w:szCs w:val="19"/>
                <w:lang w:val="es-PR"/>
              </w:rPr>
            </w:pPr>
            <w:r w:rsidRPr="00717236">
              <w:rPr>
                <w:rFonts w:ascii="Times New Roman" w:hAnsi="Times New Roman" w:cs="Times New Roman"/>
                <w:sz w:val="19"/>
                <w:szCs w:val="19"/>
                <w:lang w:val="es-PR"/>
              </w:rPr>
              <w:t xml:space="preserve">Remueva los escombros y repare cualquier daño a la cerca o área </w:t>
            </w:r>
            <w:r>
              <w:rPr>
                <w:rFonts w:ascii="Times New Roman" w:hAnsi="Times New Roman" w:cs="Times New Roman"/>
                <w:sz w:val="19"/>
                <w:szCs w:val="19"/>
                <w:lang w:val="es-PR"/>
              </w:rPr>
              <w:t>de juego.</w:t>
            </w:r>
            <w:r w:rsidR="000E2540" w:rsidRPr="00717236">
              <w:rPr>
                <w:rFonts w:ascii="Times New Roman" w:hAnsi="Times New Roman" w:cs="Times New Roman"/>
                <w:sz w:val="19"/>
                <w:szCs w:val="19"/>
                <w:lang w:val="es-PR"/>
              </w:rPr>
              <w:t xml:space="preserve"> </w:t>
            </w:r>
          </w:p>
        </w:tc>
      </w:tr>
    </w:tbl>
    <w:p w14:paraId="3DD42816" w14:textId="77777777" w:rsidR="00E3571E" w:rsidRPr="00717236" w:rsidRDefault="00E3571E" w:rsidP="00C3445D">
      <w:pPr>
        <w:widowControl w:val="0"/>
        <w:contextualSpacing/>
        <w:jc w:val="left"/>
        <w:rPr>
          <w:rFonts w:ascii="Times New Roman" w:hAnsi="Times New Roman" w:cs="Times New Roman"/>
          <w:sz w:val="16"/>
          <w:szCs w:val="16"/>
          <w:lang w:val="es-PR"/>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377"/>
        <w:gridCol w:w="3643"/>
      </w:tblGrid>
      <w:tr w:rsidR="00E3571E" w:rsidRPr="00717236" w14:paraId="57453CD9" w14:textId="77777777" w:rsidTr="008D6530">
        <w:tc>
          <w:tcPr>
            <w:tcW w:w="7020" w:type="dxa"/>
            <w:gridSpan w:val="2"/>
          </w:tcPr>
          <w:p w14:paraId="0F12975B" w14:textId="23DC626B" w:rsidR="00E3571E" w:rsidRPr="00717236" w:rsidRDefault="000E2540" w:rsidP="00C3445D">
            <w:pPr>
              <w:contextualSpacing/>
              <w:jc w:val="left"/>
              <w:rPr>
                <w:rFonts w:ascii="Times New Roman" w:hAnsi="Times New Roman" w:cs="Times New Roman"/>
                <w:sz w:val="19"/>
                <w:szCs w:val="19"/>
                <w:lang w:val="es-PR"/>
              </w:rPr>
            </w:pPr>
            <w:r w:rsidRPr="00717236">
              <w:rPr>
                <w:rFonts w:ascii="Times New Roman" w:hAnsi="Times New Roman" w:cs="Times New Roman"/>
                <w:sz w:val="19"/>
                <w:szCs w:val="19"/>
                <w:lang w:val="es-PR"/>
              </w:rPr>
              <w:t xml:space="preserve">A3. </w:t>
            </w:r>
            <w:r w:rsidR="00717236" w:rsidRPr="00717236">
              <w:rPr>
                <w:rFonts w:ascii="Times New Roman" w:hAnsi="Times New Roman" w:cs="Times New Roman"/>
                <w:sz w:val="19"/>
                <w:szCs w:val="19"/>
                <w:lang w:val="es-PR"/>
              </w:rPr>
              <w:t>¿Se removieron todos los riesgos físicos eliminados y fuera del alcance de los niños?</w:t>
            </w:r>
          </w:p>
        </w:tc>
      </w:tr>
      <w:tr w:rsidR="00E3571E" w:rsidRPr="00D9416C" w14:paraId="4B2889E5" w14:textId="77777777" w:rsidTr="008D6530">
        <w:tc>
          <w:tcPr>
            <w:tcW w:w="3377" w:type="dxa"/>
            <w:tcBorders>
              <w:bottom w:val="dashed" w:sz="4" w:space="0" w:color="auto"/>
            </w:tcBorders>
          </w:tcPr>
          <w:p w14:paraId="163C32EB" w14:textId="2F09999B" w:rsidR="00E3571E" w:rsidRPr="00D9416C" w:rsidRDefault="00717236" w:rsidP="00C3445D">
            <w:pPr>
              <w:contextualSpacing/>
              <w:jc w:val="left"/>
              <w:rPr>
                <w:rFonts w:ascii="Times New Roman" w:hAnsi="Times New Roman" w:cs="Times New Roman"/>
                <w:b/>
                <w:sz w:val="19"/>
                <w:szCs w:val="19"/>
              </w:rPr>
            </w:pPr>
            <w:r>
              <w:rPr>
                <w:rFonts w:ascii="Times New Roman" w:hAnsi="Times New Roman" w:cs="Times New Roman"/>
                <w:b/>
                <w:sz w:val="19"/>
                <w:szCs w:val="19"/>
              </w:rPr>
              <w:t>Si</w:t>
            </w:r>
          </w:p>
        </w:tc>
        <w:tc>
          <w:tcPr>
            <w:tcW w:w="3643" w:type="dxa"/>
            <w:tcBorders>
              <w:bottom w:val="dashed" w:sz="4" w:space="0" w:color="auto"/>
            </w:tcBorders>
          </w:tcPr>
          <w:p w14:paraId="1E7A0BEF"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717236" w14:paraId="6B3E8605" w14:textId="77777777" w:rsidTr="008D6530">
        <w:tc>
          <w:tcPr>
            <w:tcW w:w="3377" w:type="dxa"/>
            <w:tcBorders>
              <w:top w:val="dashed" w:sz="4" w:space="0" w:color="auto"/>
            </w:tcBorders>
          </w:tcPr>
          <w:p w14:paraId="6D3EE743" w14:textId="771CC668" w:rsidR="00E3571E" w:rsidRPr="00717236" w:rsidRDefault="00717236" w:rsidP="00C3445D">
            <w:pPr>
              <w:contextualSpacing/>
              <w:jc w:val="left"/>
              <w:rPr>
                <w:rFonts w:ascii="Times New Roman" w:hAnsi="Times New Roman" w:cs="Times New Roman"/>
                <w:sz w:val="19"/>
                <w:szCs w:val="19"/>
                <w:lang w:val="es-PR"/>
              </w:rPr>
            </w:pPr>
            <w:r w:rsidRPr="00717236">
              <w:rPr>
                <w:rFonts w:ascii="Times New Roman" w:hAnsi="Times New Roman" w:cs="Times New Roman"/>
                <w:sz w:val="19"/>
                <w:szCs w:val="19"/>
                <w:lang w:val="es-PR"/>
              </w:rPr>
              <w:t>Los riesgos físicos no están presentes en el área donde ocupan los niños.</w:t>
            </w:r>
          </w:p>
        </w:tc>
        <w:tc>
          <w:tcPr>
            <w:tcW w:w="3643" w:type="dxa"/>
            <w:tcBorders>
              <w:top w:val="dashed" w:sz="4" w:space="0" w:color="auto"/>
            </w:tcBorders>
          </w:tcPr>
          <w:p w14:paraId="213AE3B6" w14:textId="4B676E5A" w:rsidR="00E3571E" w:rsidRPr="00717236" w:rsidRDefault="00913493" w:rsidP="00717236">
            <w:pPr>
              <w:contextualSpacing/>
              <w:jc w:val="left"/>
              <w:rPr>
                <w:rFonts w:ascii="Times New Roman" w:hAnsi="Times New Roman" w:cs="Times New Roman"/>
                <w:sz w:val="19"/>
                <w:szCs w:val="19"/>
                <w:lang w:val="es-PR"/>
              </w:rPr>
            </w:pPr>
            <w:r>
              <w:rPr>
                <w:rFonts w:ascii="Times New Roman" w:hAnsi="Times New Roman" w:cs="Times New Roman"/>
                <w:sz w:val="19"/>
                <w:szCs w:val="19"/>
                <w:lang w:val="es-PR"/>
              </w:rPr>
              <w:t xml:space="preserve">Coloque </w:t>
            </w:r>
            <w:r w:rsidR="00717236" w:rsidRPr="00717236">
              <w:rPr>
                <w:rFonts w:ascii="Times New Roman" w:hAnsi="Times New Roman" w:cs="Times New Roman"/>
                <w:sz w:val="19"/>
                <w:szCs w:val="19"/>
                <w:lang w:val="es-PR"/>
              </w:rPr>
              <w:t>basura/escombros/cualquier peligro en un área no accesible para los niños.</w:t>
            </w:r>
          </w:p>
        </w:tc>
      </w:tr>
    </w:tbl>
    <w:p w14:paraId="58A863E7" w14:textId="77777777" w:rsidR="00E3571E" w:rsidRPr="00717236" w:rsidRDefault="00E3571E" w:rsidP="00C3445D">
      <w:pPr>
        <w:widowControl w:val="0"/>
        <w:contextualSpacing/>
        <w:jc w:val="left"/>
        <w:rPr>
          <w:rFonts w:ascii="Times New Roman" w:hAnsi="Times New Roman" w:cs="Times New Roman"/>
          <w:sz w:val="16"/>
          <w:szCs w:val="16"/>
          <w:lang w:val="es-PR"/>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2940"/>
        <w:gridCol w:w="2688"/>
        <w:gridCol w:w="1392"/>
      </w:tblGrid>
      <w:tr w:rsidR="00E3571E" w:rsidRPr="00D9416C" w14:paraId="52E5C88F" w14:textId="77777777" w:rsidTr="008D6530">
        <w:tc>
          <w:tcPr>
            <w:tcW w:w="7020" w:type="dxa"/>
            <w:gridSpan w:val="3"/>
          </w:tcPr>
          <w:p w14:paraId="4F0D78F2" w14:textId="5A82E698" w:rsidR="00E3571E" w:rsidRPr="00913493" w:rsidRDefault="005F1051" w:rsidP="00C3445D">
            <w:pPr>
              <w:contextualSpacing/>
              <w:jc w:val="left"/>
              <w:rPr>
                <w:rFonts w:ascii="Times New Roman" w:hAnsi="Times New Roman" w:cs="Times New Roman"/>
                <w:sz w:val="19"/>
                <w:szCs w:val="19"/>
                <w:lang w:val="es-PR"/>
              </w:rPr>
            </w:pPr>
            <w:r w:rsidRPr="00913493">
              <w:rPr>
                <w:rFonts w:ascii="Times New Roman" w:hAnsi="Times New Roman" w:cs="Times New Roman"/>
                <w:sz w:val="19"/>
                <w:szCs w:val="19"/>
                <w:lang w:val="es-PR"/>
              </w:rPr>
              <w:t xml:space="preserve">A4. </w:t>
            </w:r>
            <w:r w:rsidR="00913493" w:rsidRPr="00913493">
              <w:rPr>
                <w:rFonts w:ascii="Times New Roman" w:hAnsi="Times New Roman" w:cs="Times New Roman"/>
                <w:sz w:val="19"/>
                <w:szCs w:val="19"/>
                <w:lang w:val="es-PR"/>
              </w:rPr>
              <w:t xml:space="preserve"> ¿</w:t>
            </w:r>
            <w:r w:rsidR="00913493">
              <w:rPr>
                <w:rFonts w:ascii="Times New Roman" w:hAnsi="Times New Roman" w:cs="Times New Roman"/>
                <w:sz w:val="19"/>
                <w:szCs w:val="19"/>
                <w:lang w:val="es-PR"/>
              </w:rPr>
              <w:t>Ha</w:t>
            </w:r>
            <w:r w:rsidR="00913493" w:rsidRPr="00913493">
              <w:rPr>
                <w:rFonts w:ascii="Times New Roman" w:hAnsi="Times New Roman" w:cs="Times New Roman"/>
                <w:sz w:val="19"/>
                <w:szCs w:val="19"/>
                <w:lang w:val="es-PR"/>
              </w:rPr>
              <w:t>y agua estancada?</w:t>
            </w:r>
          </w:p>
        </w:tc>
      </w:tr>
      <w:tr w:rsidR="00E3571E" w:rsidRPr="00D9416C" w14:paraId="008E3345" w14:textId="77777777" w:rsidTr="008D6530">
        <w:tc>
          <w:tcPr>
            <w:tcW w:w="5628" w:type="dxa"/>
            <w:gridSpan w:val="2"/>
            <w:tcBorders>
              <w:bottom w:val="dashed" w:sz="4" w:space="0" w:color="auto"/>
            </w:tcBorders>
          </w:tcPr>
          <w:p w14:paraId="544BFE53" w14:textId="3453EC28" w:rsidR="00E3571E" w:rsidRPr="00D9416C" w:rsidRDefault="00913493" w:rsidP="00C3445D">
            <w:pPr>
              <w:contextualSpacing/>
              <w:jc w:val="left"/>
              <w:rPr>
                <w:rFonts w:ascii="Times New Roman" w:hAnsi="Times New Roman" w:cs="Times New Roman"/>
                <w:b/>
                <w:sz w:val="19"/>
                <w:szCs w:val="19"/>
              </w:rPr>
            </w:pPr>
            <w:r>
              <w:rPr>
                <w:rFonts w:ascii="Times New Roman" w:hAnsi="Times New Roman" w:cs="Times New Roman"/>
                <w:b/>
                <w:sz w:val="19"/>
                <w:szCs w:val="19"/>
              </w:rPr>
              <w:t xml:space="preserve">Si </w:t>
            </w:r>
          </w:p>
        </w:tc>
        <w:tc>
          <w:tcPr>
            <w:tcW w:w="1392" w:type="dxa"/>
            <w:tcBorders>
              <w:bottom w:val="dashed" w:sz="4" w:space="0" w:color="auto"/>
            </w:tcBorders>
          </w:tcPr>
          <w:p w14:paraId="026890F8"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913493" w14:paraId="51FE3DB0" w14:textId="77777777" w:rsidTr="008D6530">
        <w:trPr>
          <w:trHeight w:val="478"/>
        </w:trPr>
        <w:tc>
          <w:tcPr>
            <w:tcW w:w="5628" w:type="dxa"/>
            <w:gridSpan w:val="2"/>
            <w:tcBorders>
              <w:top w:val="dashed" w:sz="4" w:space="0" w:color="auto"/>
            </w:tcBorders>
          </w:tcPr>
          <w:p w14:paraId="6A5181E2" w14:textId="0EFB5FDA" w:rsidR="00E3571E" w:rsidRPr="00913493" w:rsidRDefault="00913493" w:rsidP="00C3445D">
            <w:pPr>
              <w:contextualSpacing/>
              <w:jc w:val="left"/>
              <w:rPr>
                <w:rFonts w:ascii="Times New Roman" w:hAnsi="Times New Roman" w:cs="Times New Roman"/>
                <w:sz w:val="19"/>
                <w:szCs w:val="19"/>
                <w:lang w:val="es-PR"/>
              </w:rPr>
            </w:pPr>
            <w:r w:rsidRPr="00913493">
              <w:rPr>
                <w:rFonts w:ascii="Times New Roman" w:hAnsi="Times New Roman" w:cs="Times New Roman"/>
                <w:sz w:val="19"/>
                <w:szCs w:val="19"/>
                <w:lang w:val="es-PR"/>
              </w:rPr>
              <w:t>Hay líneas eléctricas en c</w:t>
            </w:r>
            <w:r>
              <w:rPr>
                <w:rFonts w:ascii="Times New Roman" w:hAnsi="Times New Roman" w:cs="Times New Roman"/>
                <w:sz w:val="19"/>
                <w:szCs w:val="19"/>
                <w:lang w:val="es-PR"/>
              </w:rPr>
              <w:t>ontacto con el agua.</w:t>
            </w:r>
          </w:p>
        </w:tc>
        <w:tc>
          <w:tcPr>
            <w:tcW w:w="1392" w:type="dxa"/>
            <w:tcBorders>
              <w:top w:val="dashed" w:sz="4" w:space="0" w:color="auto"/>
            </w:tcBorders>
          </w:tcPr>
          <w:p w14:paraId="53F0A531" w14:textId="7DC59984" w:rsidR="00E3571E" w:rsidRPr="00913493" w:rsidRDefault="00913493" w:rsidP="00C3445D">
            <w:pPr>
              <w:contextualSpacing/>
              <w:jc w:val="left"/>
              <w:rPr>
                <w:rFonts w:ascii="Times New Roman" w:hAnsi="Times New Roman" w:cs="Times New Roman"/>
                <w:sz w:val="19"/>
                <w:szCs w:val="19"/>
                <w:lang w:val="es-PR"/>
              </w:rPr>
            </w:pPr>
            <w:r w:rsidRPr="00913493">
              <w:rPr>
                <w:rFonts w:ascii="Times New Roman" w:hAnsi="Times New Roman" w:cs="Times New Roman"/>
                <w:sz w:val="19"/>
                <w:szCs w:val="19"/>
                <w:lang w:val="es-PR"/>
              </w:rPr>
              <w:t xml:space="preserve">No se observa agua </w:t>
            </w:r>
            <w:r>
              <w:rPr>
                <w:rFonts w:ascii="Times New Roman" w:hAnsi="Times New Roman" w:cs="Times New Roman"/>
                <w:sz w:val="19"/>
                <w:szCs w:val="19"/>
                <w:lang w:val="es-PR"/>
              </w:rPr>
              <w:t>en el lugar</w:t>
            </w:r>
            <w:r w:rsidR="005B6C2A">
              <w:rPr>
                <w:rFonts w:ascii="Times New Roman" w:hAnsi="Times New Roman" w:cs="Times New Roman"/>
                <w:sz w:val="19"/>
                <w:szCs w:val="19"/>
                <w:lang w:val="es-PR"/>
              </w:rPr>
              <w:t>.</w:t>
            </w:r>
            <w:r w:rsidR="005F1051" w:rsidRPr="00913493">
              <w:rPr>
                <w:rFonts w:ascii="Times New Roman" w:hAnsi="Times New Roman" w:cs="Times New Roman"/>
                <w:sz w:val="19"/>
                <w:szCs w:val="19"/>
                <w:lang w:val="es-PR"/>
              </w:rPr>
              <w:t xml:space="preserve"> </w:t>
            </w:r>
          </w:p>
        </w:tc>
      </w:tr>
      <w:tr w:rsidR="00E3571E" w:rsidRPr="00D9416C" w14:paraId="300E46CC" w14:textId="77777777" w:rsidTr="008D6530">
        <w:tc>
          <w:tcPr>
            <w:tcW w:w="2940" w:type="dxa"/>
            <w:tcBorders>
              <w:bottom w:val="dashed" w:sz="4" w:space="0" w:color="auto"/>
            </w:tcBorders>
          </w:tcPr>
          <w:p w14:paraId="21917091" w14:textId="3A03C768" w:rsidR="00E3571E" w:rsidRPr="00D9416C" w:rsidRDefault="009D5CFB" w:rsidP="00C3445D">
            <w:pPr>
              <w:contextualSpacing/>
              <w:jc w:val="left"/>
              <w:rPr>
                <w:rFonts w:ascii="Times New Roman" w:hAnsi="Times New Roman" w:cs="Times New Roman"/>
                <w:sz w:val="19"/>
                <w:szCs w:val="19"/>
              </w:rPr>
            </w:pPr>
            <w:r>
              <w:rPr>
                <w:rFonts w:ascii="Times New Roman" w:hAnsi="Times New Roman" w:cs="Times New Roman"/>
                <w:sz w:val="19"/>
                <w:szCs w:val="19"/>
              </w:rPr>
              <w:t>Si</w:t>
            </w:r>
          </w:p>
        </w:tc>
        <w:tc>
          <w:tcPr>
            <w:tcW w:w="2688" w:type="dxa"/>
            <w:tcBorders>
              <w:bottom w:val="dashed" w:sz="4" w:space="0" w:color="auto"/>
            </w:tcBorders>
          </w:tcPr>
          <w:p w14:paraId="6398262B"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No</w:t>
            </w:r>
          </w:p>
        </w:tc>
        <w:tc>
          <w:tcPr>
            <w:tcW w:w="1392" w:type="dxa"/>
          </w:tcPr>
          <w:p w14:paraId="5EFD2200" w14:textId="77777777" w:rsidR="00E3571E" w:rsidRPr="00D9416C" w:rsidRDefault="00E3571E" w:rsidP="00C3445D">
            <w:pPr>
              <w:contextualSpacing/>
              <w:jc w:val="left"/>
              <w:rPr>
                <w:rFonts w:ascii="Times New Roman" w:hAnsi="Times New Roman" w:cs="Times New Roman"/>
                <w:sz w:val="19"/>
                <w:szCs w:val="19"/>
              </w:rPr>
            </w:pPr>
          </w:p>
        </w:tc>
      </w:tr>
      <w:tr w:rsidR="00E3571E" w:rsidRPr="005B6C2A" w14:paraId="2E1CFA95" w14:textId="77777777" w:rsidTr="008D6530">
        <w:tc>
          <w:tcPr>
            <w:tcW w:w="2940" w:type="dxa"/>
            <w:tcBorders>
              <w:top w:val="dashed" w:sz="4" w:space="0" w:color="auto"/>
            </w:tcBorders>
          </w:tcPr>
          <w:p w14:paraId="2EBED00F" w14:textId="58D9112C" w:rsidR="00E3571E" w:rsidRPr="00913493" w:rsidRDefault="00913493" w:rsidP="00C3445D">
            <w:pPr>
              <w:contextualSpacing/>
              <w:jc w:val="left"/>
              <w:rPr>
                <w:rFonts w:ascii="Times New Roman" w:hAnsi="Times New Roman" w:cs="Times New Roman"/>
                <w:sz w:val="19"/>
                <w:szCs w:val="19"/>
                <w:lang w:val="es-PR"/>
              </w:rPr>
            </w:pPr>
            <w:r w:rsidRPr="00913493">
              <w:rPr>
                <w:rFonts w:ascii="Times New Roman" w:hAnsi="Times New Roman" w:cs="Times New Roman"/>
                <w:sz w:val="19"/>
                <w:szCs w:val="19"/>
                <w:lang w:val="es-PR"/>
              </w:rPr>
              <w:t>Tenga en cuenta dónde está el agua estancada.</w:t>
            </w:r>
          </w:p>
        </w:tc>
        <w:tc>
          <w:tcPr>
            <w:tcW w:w="2688" w:type="dxa"/>
            <w:tcBorders>
              <w:top w:val="dashed" w:sz="4" w:space="0" w:color="auto"/>
            </w:tcBorders>
          </w:tcPr>
          <w:p w14:paraId="6940A205" w14:textId="5EAC3631" w:rsidR="00E3571E" w:rsidRPr="005B6C2A" w:rsidRDefault="005B6C2A" w:rsidP="00C3445D">
            <w:pPr>
              <w:contextualSpacing/>
              <w:jc w:val="left"/>
              <w:rPr>
                <w:rFonts w:ascii="Times New Roman" w:hAnsi="Times New Roman" w:cs="Times New Roman"/>
                <w:sz w:val="19"/>
                <w:szCs w:val="19"/>
                <w:lang w:val="es-PR"/>
              </w:rPr>
            </w:pPr>
            <w:r>
              <w:rPr>
                <w:rFonts w:ascii="Times New Roman" w:hAnsi="Times New Roman" w:cs="Times New Roman"/>
                <w:sz w:val="19"/>
                <w:szCs w:val="19"/>
                <w:lang w:val="es-PR"/>
              </w:rPr>
              <w:t>V</w:t>
            </w:r>
            <w:r w:rsidRPr="005B6C2A">
              <w:rPr>
                <w:rFonts w:ascii="Times New Roman" w:hAnsi="Times New Roman" w:cs="Times New Roman"/>
                <w:sz w:val="19"/>
                <w:szCs w:val="19"/>
                <w:lang w:val="es-PR"/>
              </w:rPr>
              <w:t xml:space="preserve">acíe cualquier recipiente para evitar </w:t>
            </w:r>
            <w:r>
              <w:rPr>
                <w:rFonts w:ascii="Times New Roman" w:hAnsi="Times New Roman" w:cs="Times New Roman"/>
                <w:sz w:val="19"/>
                <w:szCs w:val="19"/>
                <w:lang w:val="es-PR"/>
              </w:rPr>
              <w:t xml:space="preserve">desarrollo </w:t>
            </w:r>
            <w:r w:rsidRPr="005B6C2A">
              <w:rPr>
                <w:rFonts w:ascii="Times New Roman" w:hAnsi="Times New Roman" w:cs="Times New Roman"/>
                <w:sz w:val="19"/>
                <w:szCs w:val="19"/>
                <w:lang w:val="es-PR"/>
              </w:rPr>
              <w:t>de i</w:t>
            </w:r>
            <w:r>
              <w:rPr>
                <w:rFonts w:ascii="Times New Roman" w:hAnsi="Times New Roman" w:cs="Times New Roman"/>
                <w:sz w:val="19"/>
                <w:szCs w:val="19"/>
                <w:lang w:val="es-PR"/>
              </w:rPr>
              <w:t>nsectos/mosquitos</w:t>
            </w:r>
            <w:r w:rsidR="005463CF" w:rsidRPr="005B6C2A">
              <w:rPr>
                <w:rFonts w:ascii="Times New Roman" w:hAnsi="Times New Roman" w:cs="Times New Roman"/>
                <w:sz w:val="19"/>
                <w:szCs w:val="19"/>
                <w:lang w:val="es-PR"/>
              </w:rPr>
              <w:t xml:space="preserve">. </w:t>
            </w:r>
          </w:p>
        </w:tc>
        <w:tc>
          <w:tcPr>
            <w:tcW w:w="1392" w:type="dxa"/>
          </w:tcPr>
          <w:p w14:paraId="6F947A19" w14:textId="77777777" w:rsidR="00E3571E" w:rsidRPr="005B6C2A" w:rsidRDefault="00E3571E" w:rsidP="00C3445D">
            <w:pPr>
              <w:contextualSpacing/>
              <w:jc w:val="left"/>
              <w:rPr>
                <w:rFonts w:ascii="Times New Roman" w:hAnsi="Times New Roman" w:cs="Times New Roman"/>
                <w:sz w:val="19"/>
                <w:szCs w:val="19"/>
                <w:lang w:val="es-PR"/>
              </w:rPr>
            </w:pPr>
          </w:p>
        </w:tc>
      </w:tr>
      <w:tr w:rsidR="00E3571E" w:rsidRPr="009D5CFB" w14:paraId="4544E17D" w14:textId="77777777" w:rsidTr="008D6530">
        <w:tc>
          <w:tcPr>
            <w:tcW w:w="2940" w:type="dxa"/>
          </w:tcPr>
          <w:p w14:paraId="28C5F661" w14:textId="5FD5FD10" w:rsidR="00E3571E" w:rsidRPr="009D5CFB" w:rsidRDefault="009D5CFB" w:rsidP="00C3445D">
            <w:pPr>
              <w:contextualSpacing/>
              <w:jc w:val="left"/>
              <w:rPr>
                <w:rFonts w:ascii="Times New Roman" w:hAnsi="Times New Roman" w:cs="Times New Roman"/>
                <w:sz w:val="19"/>
                <w:szCs w:val="19"/>
                <w:lang w:val="es-PR"/>
              </w:rPr>
            </w:pPr>
            <w:r>
              <w:rPr>
                <w:rFonts w:ascii="Times New Roman" w:hAnsi="Times New Roman" w:cs="Times New Roman"/>
                <w:sz w:val="19"/>
                <w:szCs w:val="19"/>
                <w:lang w:val="es-PR"/>
              </w:rPr>
              <w:t>Interrumpa</w:t>
            </w:r>
            <w:r w:rsidRPr="009D5CFB">
              <w:rPr>
                <w:rFonts w:ascii="Times New Roman" w:hAnsi="Times New Roman" w:cs="Times New Roman"/>
                <w:sz w:val="19"/>
                <w:szCs w:val="19"/>
                <w:lang w:val="es-PR"/>
              </w:rPr>
              <w:t xml:space="preserve"> inmediatamente la energía eléctrica</w:t>
            </w:r>
            <w:r>
              <w:rPr>
                <w:rFonts w:ascii="Times New Roman" w:hAnsi="Times New Roman" w:cs="Times New Roman"/>
                <w:sz w:val="19"/>
                <w:szCs w:val="19"/>
                <w:lang w:val="es-PR"/>
              </w:rPr>
              <w:t xml:space="preserve"> del edificio</w:t>
            </w:r>
            <w:r w:rsidRPr="009D5CFB">
              <w:rPr>
                <w:rFonts w:ascii="Times New Roman" w:hAnsi="Times New Roman" w:cs="Times New Roman"/>
                <w:sz w:val="19"/>
                <w:szCs w:val="19"/>
                <w:lang w:val="es-PR"/>
              </w:rPr>
              <w:t xml:space="preserve"> y no haga contacto con el agua. Llame a las autoridades para que retiren las líneas eléctricas correctamente</w:t>
            </w:r>
            <w:r w:rsidR="000E2540" w:rsidRPr="009D5CFB">
              <w:rPr>
                <w:rFonts w:ascii="Times New Roman" w:hAnsi="Times New Roman" w:cs="Times New Roman"/>
                <w:sz w:val="19"/>
                <w:szCs w:val="19"/>
                <w:lang w:val="es-PR"/>
              </w:rPr>
              <w:t xml:space="preserve">. </w:t>
            </w:r>
          </w:p>
        </w:tc>
        <w:tc>
          <w:tcPr>
            <w:tcW w:w="2688" w:type="dxa"/>
          </w:tcPr>
          <w:p w14:paraId="4D89AF52" w14:textId="5B4B671C" w:rsidR="00E3571E" w:rsidRPr="009D5CFB" w:rsidRDefault="009D5CFB" w:rsidP="00C3445D">
            <w:pPr>
              <w:contextualSpacing/>
              <w:jc w:val="left"/>
              <w:rPr>
                <w:rFonts w:ascii="Times New Roman" w:hAnsi="Times New Roman" w:cs="Times New Roman"/>
                <w:sz w:val="19"/>
                <w:szCs w:val="19"/>
                <w:lang w:val="es-PR"/>
              </w:rPr>
            </w:pPr>
            <w:r w:rsidRPr="009D5CFB">
              <w:rPr>
                <w:rFonts w:ascii="Times New Roman" w:hAnsi="Times New Roman" w:cs="Times New Roman"/>
                <w:sz w:val="19"/>
                <w:szCs w:val="19"/>
                <w:lang w:val="es-PR"/>
              </w:rPr>
              <w:t>Si el agua estancada impide el acceso, espere hasta que las aguas hayan retrocedido y las autoridades locales lo hayan considerado seguro.</w:t>
            </w:r>
          </w:p>
        </w:tc>
        <w:tc>
          <w:tcPr>
            <w:tcW w:w="1392" w:type="dxa"/>
          </w:tcPr>
          <w:p w14:paraId="3617AC97" w14:textId="77777777" w:rsidR="00E3571E" w:rsidRPr="009D5CFB" w:rsidRDefault="00E3571E" w:rsidP="00C3445D">
            <w:pPr>
              <w:contextualSpacing/>
              <w:jc w:val="left"/>
              <w:rPr>
                <w:rFonts w:ascii="Times New Roman" w:hAnsi="Times New Roman" w:cs="Times New Roman"/>
                <w:sz w:val="19"/>
                <w:szCs w:val="19"/>
                <w:lang w:val="es-PR"/>
              </w:rPr>
            </w:pPr>
          </w:p>
        </w:tc>
      </w:tr>
    </w:tbl>
    <w:p w14:paraId="7E8B60EE" w14:textId="77777777" w:rsidR="00E3571E" w:rsidRPr="009D5CFB" w:rsidRDefault="00E3571E" w:rsidP="00C3445D">
      <w:pPr>
        <w:widowControl w:val="0"/>
        <w:contextualSpacing/>
        <w:jc w:val="left"/>
        <w:rPr>
          <w:rFonts w:ascii="Times New Roman" w:hAnsi="Times New Roman" w:cs="Times New Roman"/>
          <w:sz w:val="16"/>
          <w:szCs w:val="16"/>
          <w:lang w:val="es-PR"/>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397"/>
        <w:gridCol w:w="3623"/>
      </w:tblGrid>
      <w:tr w:rsidR="00E3571E" w:rsidRPr="009D5CFB" w14:paraId="189A73D9" w14:textId="77777777" w:rsidTr="008D6530">
        <w:tc>
          <w:tcPr>
            <w:tcW w:w="7020" w:type="dxa"/>
            <w:gridSpan w:val="2"/>
          </w:tcPr>
          <w:p w14:paraId="44129993" w14:textId="06CF2D65" w:rsidR="00E3571E" w:rsidRPr="009D5CFB" w:rsidRDefault="005F1051" w:rsidP="00C3445D">
            <w:pPr>
              <w:contextualSpacing/>
              <w:jc w:val="left"/>
              <w:rPr>
                <w:rFonts w:ascii="Times New Roman" w:hAnsi="Times New Roman" w:cs="Times New Roman"/>
                <w:sz w:val="19"/>
                <w:szCs w:val="19"/>
                <w:lang w:val="es-PR"/>
              </w:rPr>
            </w:pPr>
            <w:r w:rsidRPr="009D5CFB">
              <w:rPr>
                <w:rFonts w:ascii="Times New Roman" w:hAnsi="Times New Roman" w:cs="Times New Roman"/>
                <w:sz w:val="19"/>
                <w:szCs w:val="19"/>
                <w:lang w:val="es-PR"/>
              </w:rPr>
              <w:t xml:space="preserve">A5. </w:t>
            </w:r>
            <w:r w:rsidR="009D5CFB" w:rsidRPr="009D5CFB">
              <w:rPr>
                <w:rFonts w:ascii="Times New Roman" w:hAnsi="Times New Roman" w:cs="Times New Roman"/>
                <w:sz w:val="19"/>
                <w:szCs w:val="19"/>
                <w:lang w:val="es-PR"/>
              </w:rPr>
              <w:t>¿Hay tierra, agua, polvo, plagas o aire (gases de escape, productos químicos) contaminados en áreas a las que los niños tienen acceso?</w:t>
            </w:r>
          </w:p>
        </w:tc>
      </w:tr>
      <w:tr w:rsidR="00E3571E" w:rsidRPr="00D9416C" w14:paraId="7121F465" w14:textId="77777777" w:rsidTr="009D5CFB">
        <w:tc>
          <w:tcPr>
            <w:tcW w:w="3397" w:type="dxa"/>
            <w:tcBorders>
              <w:bottom w:val="dashed" w:sz="4" w:space="0" w:color="auto"/>
            </w:tcBorders>
          </w:tcPr>
          <w:p w14:paraId="785AFE55" w14:textId="2FCD4D62" w:rsidR="00E3571E" w:rsidRPr="009D5CFB" w:rsidRDefault="009D5CFB" w:rsidP="009D5CFB">
            <w:pPr>
              <w:contextualSpacing/>
              <w:jc w:val="left"/>
              <w:rPr>
                <w:rFonts w:ascii="Times New Roman" w:hAnsi="Times New Roman" w:cs="Times New Roman"/>
                <w:bCs/>
                <w:sz w:val="19"/>
                <w:szCs w:val="19"/>
                <w:lang w:val="es-PR"/>
              </w:rPr>
            </w:pPr>
            <w:r w:rsidRPr="009D5CFB">
              <w:rPr>
                <w:rFonts w:ascii="Times New Roman" w:hAnsi="Times New Roman" w:cs="Times New Roman"/>
                <w:b/>
                <w:sz w:val="19"/>
                <w:szCs w:val="19"/>
                <w:lang w:val="es-PR"/>
              </w:rPr>
              <w:t xml:space="preserve">Si </w:t>
            </w:r>
            <w:r w:rsidRPr="009D5CFB">
              <w:rPr>
                <w:rFonts w:ascii="Times New Roman" w:hAnsi="Times New Roman" w:cs="Times New Roman"/>
                <w:bCs/>
                <w:sz w:val="19"/>
                <w:szCs w:val="19"/>
                <w:lang w:val="es-PR"/>
              </w:rPr>
              <w:t>(</w:t>
            </w:r>
            <w:proofErr w:type="spellStart"/>
            <w:r>
              <w:rPr>
                <w:rFonts w:ascii="Times New Roman" w:hAnsi="Times New Roman" w:cs="Times New Roman"/>
                <w:bCs/>
                <w:sz w:val="19"/>
                <w:szCs w:val="19"/>
                <w:lang w:val="es-PR"/>
              </w:rPr>
              <w:t>ie</w:t>
            </w:r>
            <w:proofErr w:type="spellEnd"/>
            <w:r w:rsidRPr="009D5CFB">
              <w:rPr>
                <w:rFonts w:ascii="Times New Roman" w:hAnsi="Times New Roman" w:cs="Times New Roman"/>
                <w:bCs/>
                <w:sz w:val="19"/>
                <w:szCs w:val="19"/>
                <w:lang w:val="es-PR"/>
              </w:rPr>
              <w:t>: olor inusual presente, plagas visibles, potencial de contaminación química presente)</w:t>
            </w:r>
          </w:p>
        </w:tc>
        <w:tc>
          <w:tcPr>
            <w:tcW w:w="3623" w:type="dxa"/>
            <w:tcBorders>
              <w:bottom w:val="dashed" w:sz="4" w:space="0" w:color="auto"/>
            </w:tcBorders>
          </w:tcPr>
          <w:p w14:paraId="55DBED0D"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9D5CFB" w14:paraId="09E53F90" w14:textId="77777777" w:rsidTr="009D5CFB">
        <w:tc>
          <w:tcPr>
            <w:tcW w:w="3397" w:type="dxa"/>
            <w:tcBorders>
              <w:top w:val="dashed" w:sz="4" w:space="0" w:color="auto"/>
            </w:tcBorders>
          </w:tcPr>
          <w:p w14:paraId="3EA9BD61" w14:textId="782C6670" w:rsidR="00E3571E" w:rsidRPr="009D5CFB" w:rsidRDefault="009D5CFB" w:rsidP="00C3445D">
            <w:pPr>
              <w:contextualSpacing/>
              <w:jc w:val="left"/>
              <w:rPr>
                <w:rFonts w:ascii="Times New Roman" w:hAnsi="Times New Roman" w:cs="Times New Roman"/>
                <w:sz w:val="19"/>
                <w:szCs w:val="19"/>
                <w:lang w:val="es-PR"/>
              </w:rPr>
            </w:pPr>
            <w:r>
              <w:rPr>
                <w:rFonts w:ascii="Times New Roman" w:hAnsi="Times New Roman" w:cs="Times New Roman"/>
                <w:sz w:val="19"/>
                <w:szCs w:val="19"/>
                <w:lang w:val="es-PR"/>
              </w:rPr>
              <w:t>Comuníquese</w:t>
            </w:r>
            <w:r w:rsidRPr="009D5CFB">
              <w:rPr>
                <w:rFonts w:ascii="Times New Roman" w:hAnsi="Times New Roman" w:cs="Times New Roman"/>
                <w:sz w:val="19"/>
                <w:szCs w:val="19"/>
                <w:lang w:val="es-PR"/>
              </w:rPr>
              <w:t xml:space="preserve"> con</w:t>
            </w:r>
            <w:r>
              <w:rPr>
                <w:rFonts w:ascii="Times New Roman" w:hAnsi="Times New Roman" w:cs="Times New Roman"/>
                <w:sz w:val="19"/>
                <w:szCs w:val="19"/>
                <w:lang w:val="es-PR"/>
              </w:rPr>
              <w:t xml:space="preserve"> las</w:t>
            </w:r>
            <w:r w:rsidRPr="009D5CFB">
              <w:rPr>
                <w:rFonts w:ascii="Times New Roman" w:hAnsi="Times New Roman" w:cs="Times New Roman"/>
                <w:sz w:val="19"/>
                <w:szCs w:val="19"/>
                <w:lang w:val="es-PR"/>
              </w:rPr>
              <w:t xml:space="preserve"> autoridad</w:t>
            </w:r>
            <w:r>
              <w:rPr>
                <w:rFonts w:ascii="Times New Roman" w:hAnsi="Times New Roman" w:cs="Times New Roman"/>
                <w:sz w:val="19"/>
                <w:szCs w:val="19"/>
                <w:lang w:val="es-PR"/>
              </w:rPr>
              <w:t>es</w:t>
            </w:r>
            <w:r w:rsidRPr="009D5CFB">
              <w:rPr>
                <w:rFonts w:ascii="Times New Roman" w:hAnsi="Times New Roman" w:cs="Times New Roman"/>
                <w:sz w:val="19"/>
                <w:szCs w:val="19"/>
                <w:lang w:val="es-PR"/>
              </w:rPr>
              <w:t xml:space="preserve"> local</w:t>
            </w:r>
            <w:r>
              <w:rPr>
                <w:rFonts w:ascii="Times New Roman" w:hAnsi="Times New Roman" w:cs="Times New Roman"/>
                <w:sz w:val="19"/>
                <w:szCs w:val="19"/>
                <w:lang w:val="es-PR"/>
              </w:rPr>
              <w:t>es</w:t>
            </w:r>
            <w:r w:rsidRPr="009D5CFB">
              <w:rPr>
                <w:rFonts w:ascii="Times New Roman" w:hAnsi="Times New Roman" w:cs="Times New Roman"/>
                <w:sz w:val="19"/>
                <w:szCs w:val="19"/>
                <w:lang w:val="es-PR"/>
              </w:rPr>
              <w:t xml:space="preserve"> para realizar una inspección</w:t>
            </w:r>
            <w:r>
              <w:rPr>
                <w:rFonts w:ascii="Times New Roman" w:hAnsi="Times New Roman" w:cs="Times New Roman"/>
                <w:sz w:val="19"/>
                <w:szCs w:val="19"/>
                <w:lang w:val="es-PR"/>
              </w:rPr>
              <w:t>,</w:t>
            </w:r>
            <w:r w:rsidRPr="009D5CFB">
              <w:rPr>
                <w:rFonts w:ascii="Times New Roman" w:hAnsi="Times New Roman" w:cs="Times New Roman"/>
                <w:sz w:val="19"/>
                <w:szCs w:val="19"/>
                <w:lang w:val="es-PR"/>
              </w:rPr>
              <w:t xml:space="preserve"> suelo, </w:t>
            </w:r>
            <w:r w:rsidR="008E41F8" w:rsidRPr="009D5CFB">
              <w:rPr>
                <w:rFonts w:ascii="Times New Roman" w:hAnsi="Times New Roman" w:cs="Times New Roman"/>
                <w:sz w:val="19"/>
                <w:szCs w:val="19"/>
                <w:lang w:val="es-PR"/>
              </w:rPr>
              <w:t>agua,</w:t>
            </w:r>
            <w:r w:rsidR="008E41F8">
              <w:rPr>
                <w:rFonts w:ascii="Times New Roman" w:hAnsi="Times New Roman" w:cs="Times New Roman"/>
                <w:sz w:val="19"/>
                <w:szCs w:val="19"/>
                <w:lang w:val="es-PR"/>
              </w:rPr>
              <w:t xml:space="preserve"> </w:t>
            </w:r>
            <w:r w:rsidR="008E41F8" w:rsidRPr="009D5CFB">
              <w:rPr>
                <w:rFonts w:ascii="Times New Roman" w:hAnsi="Times New Roman" w:cs="Times New Roman"/>
                <w:sz w:val="19"/>
                <w:szCs w:val="19"/>
                <w:lang w:val="es-PR"/>
              </w:rPr>
              <w:t>calidad</w:t>
            </w:r>
            <w:r w:rsidRPr="009D5CFB">
              <w:rPr>
                <w:rFonts w:ascii="Times New Roman" w:hAnsi="Times New Roman" w:cs="Times New Roman"/>
                <w:sz w:val="19"/>
                <w:szCs w:val="19"/>
                <w:lang w:val="es-PR"/>
              </w:rPr>
              <w:t xml:space="preserve"> del aire y</w:t>
            </w:r>
            <w:r>
              <w:rPr>
                <w:rFonts w:ascii="Times New Roman" w:hAnsi="Times New Roman" w:cs="Times New Roman"/>
                <w:sz w:val="19"/>
                <w:szCs w:val="19"/>
                <w:lang w:val="es-PR"/>
              </w:rPr>
              <w:t>/o</w:t>
            </w:r>
            <w:r w:rsidRPr="009D5CFB">
              <w:rPr>
                <w:rFonts w:ascii="Times New Roman" w:hAnsi="Times New Roman" w:cs="Times New Roman"/>
                <w:sz w:val="19"/>
                <w:szCs w:val="19"/>
                <w:lang w:val="es-PR"/>
              </w:rPr>
              <w:t xml:space="preserve"> el control de plagas.</w:t>
            </w:r>
          </w:p>
        </w:tc>
        <w:tc>
          <w:tcPr>
            <w:tcW w:w="3623" w:type="dxa"/>
            <w:tcBorders>
              <w:top w:val="dashed" w:sz="4" w:space="0" w:color="auto"/>
            </w:tcBorders>
          </w:tcPr>
          <w:p w14:paraId="10D3014A" w14:textId="0A88AE9D" w:rsidR="00E3571E" w:rsidRPr="009D5CFB" w:rsidRDefault="000E2540" w:rsidP="00C3445D">
            <w:pPr>
              <w:contextualSpacing/>
              <w:jc w:val="left"/>
              <w:rPr>
                <w:rFonts w:ascii="Times New Roman" w:hAnsi="Times New Roman" w:cs="Times New Roman"/>
                <w:sz w:val="19"/>
                <w:szCs w:val="19"/>
                <w:lang w:val="es-PR"/>
              </w:rPr>
            </w:pPr>
            <w:r w:rsidRPr="009D5CFB">
              <w:rPr>
                <w:rFonts w:ascii="Times New Roman" w:hAnsi="Times New Roman" w:cs="Times New Roman"/>
                <w:sz w:val="19"/>
                <w:szCs w:val="19"/>
                <w:lang w:val="es-PR"/>
              </w:rPr>
              <w:t>Consider</w:t>
            </w:r>
            <w:r w:rsidR="009D5CFB" w:rsidRPr="009D5CFB">
              <w:rPr>
                <w:rFonts w:ascii="Times New Roman" w:hAnsi="Times New Roman" w:cs="Times New Roman"/>
                <w:sz w:val="19"/>
                <w:szCs w:val="19"/>
                <w:lang w:val="es-PR"/>
              </w:rPr>
              <w:t xml:space="preserve">e una </w:t>
            </w:r>
            <w:r w:rsidR="008E41F8" w:rsidRPr="009D5CFB">
              <w:rPr>
                <w:rFonts w:ascii="Times New Roman" w:hAnsi="Times New Roman" w:cs="Times New Roman"/>
                <w:sz w:val="19"/>
                <w:szCs w:val="19"/>
                <w:lang w:val="es-PR"/>
              </w:rPr>
              <w:t>evaluación</w:t>
            </w:r>
            <w:r w:rsidR="009D5CFB" w:rsidRPr="009D5CFB">
              <w:rPr>
                <w:rFonts w:ascii="Times New Roman" w:hAnsi="Times New Roman" w:cs="Times New Roman"/>
                <w:sz w:val="19"/>
                <w:szCs w:val="19"/>
                <w:lang w:val="es-PR"/>
              </w:rPr>
              <w:t xml:space="preserve"> Ambiental ya que los contaminante</w:t>
            </w:r>
            <w:r w:rsidR="009D5CFB">
              <w:rPr>
                <w:rFonts w:ascii="Times New Roman" w:hAnsi="Times New Roman" w:cs="Times New Roman"/>
                <w:sz w:val="19"/>
                <w:szCs w:val="19"/>
                <w:lang w:val="es-PR"/>
              </w:rPr>
              <w:t>s no son visibles en todos los casos</w:t>
            </w:r>
            <w:r w:rsidR="00FD07CC" w:rsidRPr="009D5CFB">
              <w:rPr>
                <w:rFonts w:ascii="Times New Roman" w:hAnsi="Times New Roman" w:cs="Times New Roman"/>
                <w:sz w:val="19"/>
                <w:szCs w:val="19"/>
                <w:lang w:val="es-PR"/>
              </w:rPr>
              <w:t xml:space="preserve"> (</w:t>
            </w:r>
            <w:proofErr w:type="spellStart"/>
            <w:r w:rsidR="00FD07CC" w:rsidRPr="009D5CFB">
              <w:rPr>
                <w:rFonts w:ascii="Times New Roman" w:hAnsi="Times New Roman" w:cs="Times New Roman"/>
                <w:sz w:val="19"/>
                <w:szCs w:val="19"/>
                <w:lang w:val="es-PR"/>
              </w:rPr>
              <w:t>e.</w:t>
            </w:r>
            <w:r w:rsidR="009D5CFB">
              <w:rPr>
                <w:rFonts w:ascii="Times New Roman" w:hAnsi="Times New Roman" w:cs="Times New Roman"/>
                <w:sz w:val="19"/>
                <w:szCs w:val="19"/>
                <w:lang w:val="es-PR"/>
              </w:rPr>
              <w:t>j</w:t>
            </w:r>
            <w:proofErr w:type="spellEnd"/>
            <w:r w:rsidR="00FD07CC" w:rsidRPr="009D5CFB">
              <w:rPr>
                <w:rFonts w:ascii="Times New Roman" w:hAnsi="Times New Roman" w:cs="Times New Roman"/>
                <w:sz w:val="19"/>
                <w:szCs w:val="19"/>
                <w:lang w:val="es-PR"/>
              </w:rPr>
              <w:t>.</w:t>
            </w:r>
            <w:r w:rsidR="009D5CFB">
              <w:rPr>
                <w:rFonts w:ascii="Times New Roman" w:hAnsi="Times New Roman" w:cs="Times New Roman"/>
                <w:sz w:val="19"/>
                <w:szCs w:val="19"/>
                <w:lang w:val="es-PR"/>
              </w:rPr>
              <w:t xml:space="preserve"> plomo</w:t>
            </w:r>
            <w:r w:rsidR="00FD07CC" w:rsidRPr="009D5CFB">
              <w:rPr>
                <w:rFonts w:ascii="Times New Roman" w:hAnsi="Times New Roman" w:cs="Times New Roman"/>
                <w:sz w:val="19"/>
                <w:szCs w:val="19"/>
                <w:lang w:val="es-PR"/>
              </w:rPr>
              <w:t>).</w:t>
            </w:r>
          </w:p>
        </w:tc>
      </w:tr>
    </w:tbl>
    <w:p w14:paraId="3AC43C52" w14:textId="77777777" w:rsidR="00E3571E" w:rsidRPr="009D5CFB" w:rsidRDefault="00E3571E" w:rsidP="00C3445D">
      <w:pPr>
        <w:widowControl w:val="0"/>
        <w:contextualSpacing/>
        <w:jc w:val="left"/>
        <w:rPr>
          <w:rFonts w:ascii="Times New Roman" w:hAnsi="Times New Roman" w:cs="Times New Roman"/>
          <w:sz w:val="16"/>
          <w:szCs w:val="16"/>
          <w:lang w:val="es-PR"/>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240"/>
        <w:gridCol w:w="3780"/>
      </w:tblGrid>
      <w:tr w:rsidR="00E3571E" w:rsidRPr="009D5CFB" w14:paraId="788411E3" w14:textId="77777777" w:rsidTr="008D6530">
        <w:trPr>
          <w:trHeight w:val="212"/>
        </w:trPr>
        <w:tc>
          <w:tcPr>
            <w:tcW w:w="7020" w:type="dxa"/>
            <w:gridSpan w:val="2"/>
          </w:tcPr>
          <w:p w14:paraId="154AFACC" w14:textId="45E4A29B" w:rsidR="00E3571E" w:rsidRPr="009D5CFB" w:rsidRDefault="005F1051" w:rsidP="005F1051">
            <w:pPr>
              <w:contextualSpacing/>
              <w:jc w:val="left"/>
              <w:rPr>
                <w:rFonts w:ascii="Times New Roman" w:hAnsi="Times New Roman" w:cs="Times New Roman"/>
                <w:sz w:val="19"/>
                <w:szCs w:val="19"/>
                <w:lang w:val="es-PR"/>
              </w:rPr>
            </w:pPr>
            <w:r w:rsidRPr="009D5CFB">
              <w:rPr>
                <w:rFonts w:ascii="Times New Roman" w:hAnsi="Times New Roman" w:cs="Times New Roman"/>
                <w:sz w:val="19"/>
                <w:szCs w:val="19"/>
                <w:lang w:val="es-PR"/>
              </w:rPr>
              <w:t xml:space="preserve">A6. </w:t>
            </w:r>
            <w:r w:rsidR="009D5CFB" w:rsidRPr="009D5CFB">
              <w:rPr>
                <w:rFonts w:ascii="Times New Roman" w:hAnsi="Times New Roman" w:cs="Times New Roman"/>
                <w:sz w:val="19"/>
                <w:szCs w:val="19"/>
                <w:lang w:val="es-PR"/>
              </w:rPr>
              <w:t>¿Hay un generador</w:t>
            </w:r>
            <w:r w:rsidR="009D5CFB">
              <w:rPr>
                <w:rFonts w:ascii="Times New Roman" w:hAnsi="Times New Roman" w:cs="Times New Roman"/>
                <w:sz w:val="19"/>
                <w:szCs w:val="19"/>
                <w:lang w:val="es-PR"/>
              </w:rPr>
              <w:t>?</w:t>
            </w:r>
            <w:r w:rsidR="009D5CFB" w:rsidRPr="009D5CFB">
              <w:rPr>
                <w:rFonts w:ascii="Times New Roman" w:hAnsi="Times New Roman" w:cs="Times New Roman"/>
                <w:sz w:val="19"/>
                <w:szCs w:val="19"/>
                <w:lang w:val="es-PR"/>
              </w:rPr>
              <w:t xml:space="preserve"> </w:t>
            </w:r>
            <w:r w:rsidR="009D5CFB">
              <w:rPr>
                <w:rFonts w:ascii="Times New Roman" w:hAnsi="Times New Roman" w:cs="Times New Roman"/>
                <w:sz w:val="19"/>
                <w:szCs w:val="19"/>
                <w:lang w:val="es-PR"/>
              </w:rPr>
              <w:t>¿S</w:t>
            </w:r>
            <w:r w:rsidR="009D5CFB" w:rsidRPr="009D5CFB">
              <w:rPr>
                <w:rFonts w:ascii="Times New Roman" w:hAnsi="Times New Roman" w:cs="Times New Roman"/>
                <w:sz w:val="19"/>
                <w:szCs w:val="19"/>
                <w:lang w:val="es-PR"/>
              </w:rPr>
              <w:t>e está utilizando de manera segura?</w:t>
            </w:r>
          </w:p>
        </w:tc>
      </w:tr>
      <w:tr w:rsidR="00E3571E" w:rsidRPr="00D9416C" w14:paraId="612ED1EF" w14:textId="77777777" w:rsidTr="008D6530">
        <w:trPr>
          <w:trHeight w:val="212"/>
        </w:trPr>
        <w:tc>
          <w:tcPr>
            <w:tcW w:w="3240" w:type="dxa"/>
            <w:tcBorders>
              <w:bottom w:val="dashed" w:sz="4" w:space="0" w:color="auto"/>
            </w:tcBorders>
          </w:tcPr>
          <w:p w14:paraId="7DAF30FD" w14:textId="449CEEF0" w:rsidR="00E3571E" w:rsidRPr="00D9416C" w:rsidRDefault="000B1BEB" w:rsidP="0065037D">
            <w:pPr>
              <w:contextualSpacing/>
              <w:jc w:val="left"/>
              <w:rPr>
                <w:rFonts w:ascii="Times New Roman" w:hAnsi="Times New Roman" w:cs="Times New Roman"/>
                <w:b/>
                <w:sz w:val="19"/>
                <w:szCs w:val="19"/>
              </w:rPr>
            </w:pPr>
            <w:r>
              <w:rPr>
                <w:rFonts w:ascii="Times New Roman" w:hAnsi="Times New Roman" w:cs="Times New Roman"/>
                <w:b/>
                <w:sz w:val="19"/>
                <w:szCs w:val="19"/>
              </w:rPr>
              <w:t>Si</w:t>
            </w:r>
            <w:r w:rsidR="000E2540" w:rsidRPr="00D9416C">
              <w:rPr>
                <w:rFonts w:ascii="Times New Roman" w:hAnsi="Times New Roman" w:cs="Times New Roman"/>
                <w:b/>
                <w:sz w:val="19"/>
                <w:szCs w:val="19"/>
              </w:rPr>
              <w:t xml:space="preserve"> </w:t>
            </w:r>
          </w:p>
        </w:tc>
        <w:tc>
          <w:tcPr>
            <w:tcW w:w="3780" w:type="dxa"/>
            <w:tcBorders>
              <w:bottom w:val="dashed" w:sz="4" w:space="0" w:color="auto"/>
            </w:tcBorders>
          </w:tcPr>
          <w:p w14:paraId="44F7601B"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397053" w14:paraId="13362919" w14:textId="77777777" w:rsidTr="008D6530">
        <w:trPr>
          <w:trHeight w:val="509"/>
        </w:trPr>
        <w:tc>
          <w:tcPr>
            <w:tcW w:w="3240" w:type="dxa"/>
            <w:tcBorders>
              <w:top w:val="dashed" w:sz="4" w:space="0" w:color="auto"/>
            </w:tcBorders>
          </w:tcPr>
          <w:p w14:paraId="33E4964A" w14:textId="22F56232" w:rsidR="00397053" w:rsidRPr="00397053" w:rsidRDefault="00397053" w:rsidP="00397053">
            <w:pPr>
              <w:contextualSpacing/>
              <w:jc w:val="left"/>
              <w:rPr>
                <w:rFonts w:ascii="Times New Roman" w:hAnsi="Times New Roman" w:cs="Times New Roman"/>
                <w:sz w:val="19"/>
                <w:szCs w:val="19"/>
                <w:lang w:val="es-PR"/>
              </w:rPr>
            </w:pPr>
            <w:r w:rsidRPr="00397053">
              <w:rPr>
                <w:rFonts w:ascii="Times New Roman" w:hAnsi="Times New Roman" w:cs="Times New Roman"/>
                <w:sz w:val="19"/>
                <w:szCs w:val="19"/>
                <w:lang w:val="es-PR"/>
              </w:rPr>
              <w:t>El generador está ubicado fuera de</w:t>
            </w:r>
            <w:r>
              <w:rPr>
                <w:rFonts w:ascii="Times New Roman" w:hAnsi="Times New Roman" w:cs="Times New Roman"/>
                <w:sz w:val="19"/>
                <w:szCs w:val="19"/>
                <w:lang w:val="es-PR"/>
              </w:rPr>
              <w:t>l edificio</w:t>
            </w:r>
            <w:r w:rsidRPr="00397053">
              <w:rPr>
                <w:rFonts w:ascii="Times New Roman" w:hAnsi="Times New Roman" w:cs="Times New Roman"/>
                <w:sz w:val="19"/>
                <w:szCs w:val="19"/>
                <w:lang w:val="es-PR"/>
              </w:rPr>
              <w:t xml:space="preserve"> a</w:t>
            </w:r>
            <w:r>
              <w:rPr>
                <w:rFonts w:ascii="Times New Roman" w:hAnsi="Times New Roman" w:cs="Times New Roman"/>
                <w:sz w:val="19"/>
                <w:szCs w:val="19"/>
                <w:lang w:val="es-PR"/>
              </w:rPr>
              <w:t>l menos</w:t>
            </w:r>
            <w:r w:rsidRPr="00397053">
              <w:rPr>
                <w:rFonts w:ascii="Times New Roman" w:hAnsi="Times New Roman" w:cs="Times New Roman"/>
                <w:sz w:val="19"/>
                <w:szCs w:val="19"/>
                <w:lang w:val="es-PR"/>
              </w:rPr>
              <w:t xml:space="preserve"> 75 pies de distancia de ventanas</w:t>
            </w:r>
            <w:r>
              <w:rPr>
                <w:rFonts w:ascii="Times New Roman" w:hAnsi="Times New Roman" w:cs="Times New Roman"/>
                <w:sz w:val="19"/>
                <w:szCs w:val="19"/>
                <w:lang w:val="es-PR"/>
              </w:rPr>
              <w:t>,</w:t>
            </w:r>
            <w:r w:rsidRPr="00397053">
              <w:rPr>
                <w:rFonts w:ascii="Times New Roman" w:hAnsi="Times New Roman" w:cs="Times New Roman"/>
                <w:sz w:val="19"/>
                <w:szCs w:val="19"/>
                <w:lang w:val="es-PR"/>
              </w:rPr>
              <w:t xml:space="preserve"> puertas, y es inaccesible</w:t>
            </w:r>
          </w:p>
          <w:p w14:paraId="5C38ADC4" w14:textId="2F7F4DCE" w:rsidR="00E3571E" w:rsidRPr="00D9416C" w:rsidRDefault="00397053" w:rsidP="00397053">
            <w:pPr>
              <w:contextualSpacing/>
              <w:jc w:val="left"/>
              <w:rPr>
                <w:rFonts w:ascii="Times New Roman" w:hAnsi="Times New Roman" w:cs="Times New Roman"/>
                <w:sz w:val="19"/>
                <w:szCs w:val="19"/>
              </w:rPr>
            </w:pPr>
            <w:r w:rsidRPr="00397053">
              <w:rPr>
                <w:rFonts w:ascii="Times New Roman" w:hAnsi="Times New Roman" w:cs="Times New Roman"/>
                <w:sz w:val="19"/>
                <w:szCs w:val="19"/>
              </w:rPr>
              <w:t xml:space="preserve">para </w:t>
            </w:r>
            <w:proofErr w:type="spellStart"/>
            <w:r w:rsidRPr="00397053">
              <w:rPr>
                <w:rFonts w:ascii="Times New Roman" w:hAnsi="Times New Roman" w:cs="Times New Roman"/>
                <w:sz w:val="19"/>
                <w:szCs w:val="19"/>
              </w:rPr>
              <w:t>niños</w:t>
            </w:r>
            <w:proofErr w:type="spellEnd"/>
            <w:r w:rsidRPr="00397053">
              <w:rPr>
                <w:rFonts w:ascii="Times New Roman" w:hAnsi="Times New Roman" w:cs="Times New Roman"/>
                <w:sz w:val="19"/>
                <w:szCs w:val="19"/>
              </w:rPr>
              <w:t>.</w:t>
            </w:r>
            <w:r w:rsidR="000E2540" w:rsidRPr="00D9416C">
              <w:rPr>
                <w:rFonts w:ascii="Times New Roman" w:hAnsi="Times New Roman" w:cs="Times New Roman"/>
                <w:sz w:val="19"/>
                <w:szCs w:val="19"/>
              </w:rPr>
              <w:t xml:space="preserve"> </w:t>
            </w:r>
          </w:p>
        </w:tc>
        <w:tc>
          <w:tcPr>
            <w:tcW w:w="3780" w:type="dxa"/>
            <w:tcBorders>
              <w:top w:val="dashed" w:sz="4" w:space="0" w:color="auto"/>
            </w:tcBorders>
          </w:tcPr>
          <w:p w14:paraId="056F2048" w14:textId="065E9753" w:rsidR="00E3571E" w:rsidRPr="00397053" w:rsidRDefault="00397053" w:rsidP="00C3445D">
            <w:pPr>
              <w:contextualSpacing/>
              <w:jc w:val="left"/>
              <w:rPr>
                <w:rFonts w:ascii="Times New Roman" w:hAnsi="Times New Roman" w:cs="Times New Roman"/>
                <w:sz w:val="19"/>
                <w:szCs w:val="19"/>
                <w:lang w:val="es-PR"/>
              </w:rPr>
            </w:pPr>
            <w:r w:rsidRPr="00397053">
              <w:rPr>
                <w:rFonts w:ascii="Times New Roman" w:hAnsi="Times New Roman" w:cs="Times New Roman"/>
                <w:sz w:val="19"/>
                <w:szCs w:val="19"/>
                <w:lang w:val="es-PR"/>
              </w:rPr>
              <w:t>No Hay generador o n</w:t>
            </w:r>
            <w:r>
              <w:rPr>
                <w:rFonts w:ascii="Times New Roman" w:hAnsi="Times New Roman" w:cs="Times New Roman"/>
                <w:sz w:val="19"/>
                <w:szCs w:val="19"/>
                <w:lang w:val="es-PR"/>
              </w:rPr>
              <w:t>o cumple con al menos 75 pies de distancia de puertas, ventanas o accesibilidad para los niños.</w:t>
            </w:r>
          </w:p>
        </w:tc>
      </w:tr>
    </w:tbl>
    <w:p w14:paraId="1FD36DBD" w14:textId="77777777" w:rsidR="00AE2962" w:rsidRPr="00397053" w:rsidRDefault="000E2540" w:rsidP="000907C9">
      <w:pPr>
        <w:spacing w:after="0" w:line="276" w:lineRule="auto"/>
        <w:contextualSpacing/>
        <w:rPr>
          <w:rFonts w:ascii="Times New Roman" w:hAnsi="Times New Roman" w:cs="Times New Roman"/>
          <w:b/>
          <w:bCs/>
          <w:sz w:val="16"/>
          <w:szCs w:val="16"/>
          <w:lang w:val="es-PR"/>
        </w:rPr>
      </w:pPr>
      <w:r w:rsidRPr="00397053">
        <w:rPr>
          <w:rFonts w:ascii="Times New Roman" w:hAnsi="Times New Roman" w:cs="Times New Roman"/>
          <w:b/>
          <w:bCs/>
          <w:sz w:val="20"/>
          <w:lang w:val="es-PR"/>
        </w:rPr>
        <w:br w:type="column"/>
      </w:r>
    </w:p>
    <w:p w14:paraId="0D25B458" w14:textId="77777777" w:rsidR="00AE2962" w:rsidRPr="00397053" w:rsidRDefault="00AE2962" w:rsidP="000907C9">
      <w:pPr>
        <w:spacing w:after="0" w:line="276" w:lineRule="auto"/>
        <w:contextualSpacing/>
        <w:rPr>
          <w:rFonts w:ascii="Times New Roman" w:hAnsi="Times New Roman" w:cs="Times New Roman"/>
          <w:b/>
          <w:bCs/>
          <w:i/>
          <w:sz w:val="20"/>
          <w:lang w:val="es-PR"/>
        </w:rPr>
      </w:pPr>
    </w:p>
    <w:p w14:paraId="7A844EC9" w14:textId="77777777" w:rsidR="00792758" w:rsidRPr="00397053" w:rsidRDefault="00792758" w:rsidP="000907C9">
      <w:pPr>
        <w:spacing w:after="0" w:line="276" w:lineRule="auto"/>
        <w:contextualSpacing/>
        <w:rPr>
          <w:rFonts w:ascii="Times New Roman" w:hAnsi="Times New Roman" w:cs="Times New Roman"/>
          <w:b/>
          <w:bCs/>
          <w:i/>
          <w:sz w:val="20"/>
          <w:lang w:val="es-PR"/>
        </w:rPr>
      </w:pPr>
    </w:p>
    <w:p w14:paraId="40CF656A" w14:textId="4D52E345" w:rsidR="00E3571E" w:rsidRPr="0018242D" w:rsidRDefault="0018242D" w:rsidP="00357EF3">
      <w:pPr>
        <w:spacing w:after="0" w:line="276" w:lineRule="auto"/>
        <w:ind w:left="-90"/>
        <w:contextualSpacing/>
        <w:rPr>
          <w:rFonts w:ascii="Times New Roman" w:hAnsi="Times New Roman" w:cs="Times New Roman"/>
          <w:b/>
          <w:bCs/>
          <w:i/>
          <w:sz w:val="20"/>
          <w:lang w:val="es-PR"/>
        </w:rPr>
      </w:pPr>
      <w:r w:rsidRPr="0018242D">
        <w:rPr>
          <w:rFonts w:ascii="Times New Roman" w:hAnsi="Times New Roman" w:cs="Times New Roman"/>
          <w:b/>
          <w:bCs/>
          <w:i/>
          <w:sz w:val="20"/>
          <w:lang w:val="es-PR"/>
        </w:rPr>
        <w:t>Interiores: Sección B</w:t>
      </w: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3689"/>
        <w:gridCol w:w="3511"/>
      </w:tblGrid>
      <w:tr w:rsidR="00E3571E" w:rsidRPr="003902A2" w14:paraId="10C064B3" w14:textId="77777777" w:rsidTr="001C362C">
        <w:tc>
          <w:tcPr>
            <w:tcW w:w="7200" w:type="dxa"/>
            <w:gridSpan w:val="2"/>
          </w:tcPr>
          <w:p w14:paraId="6F7258AA" w14:textId="26318144" w:rsidR="00E3571E" w:rsidRPr="003902A2" w:rsidRDefault="005F1051" w:rsidP="000907C9">
            <w:pPr>
              <w:spacing w:after="120"/>
              <w:contextualSpacing/>
              <w:jc w:val="left"/>
              <w:rPr>
                <w:rFonts w:ascii="Times New Roman" w:hAnsi="Times New Roman" w:cs="Times New Roman"/>
                <w:sz w:val="20"/>
                <w:lang w:val="es-PR"/>
              </w:rPr>
            </w:pPr>
            <w:r w:rsidRPr="003902A2">
              <w:rPr>
                <w:rFonts w:ascii="Times New Roman" w:hAnsi="Times New Roman" w:cs="Times New Roman"/>
                <w:sz w:val="20"/>
                <w:lang w:val="es-PR"/>
              </w:rPr>
              <w:t xml:space="preserve">B1. </w:t>
            </w:r>
            <w:r w:rsidR="003902A2">
              <w:rPr>
                <w:rFonts w:ascii="Times New Roman" w:hAnsi="Times New Roman" w:cs="Times New Roman"/>
                <w:sz w:val="20"/>
                <w:lang w:val="es-PR"/>
              </w:rPr>
              <w:t>¿</w:t>
            </w:r>
            <w:r w:rsidR="003902A2" w:rsidRPr="003902A2">
              <w:rPr>
                <w:rFonts w:ascii="Times New Roman" w:hAnsi="Times New Roman" w:cs="Times New Roman"/>
                <w:sz w:val="20"/>
                <w:lang w:val="es-PR"/>
              </w:rPr>
              <w:t xml:space="preserve">Detectores de Humo y/o </w:t>
            </w:r>
            <w:r w:rsidR="003902A2">
              <w:rPr>
                <w:rFonts w:ascii="Times New Roman" w:hAnsi="Times New Roman" w:cs="Times New Roman"/>
                <w:sz w:val="20"/>
                <w:lang w:val="es-PR"/>
              </w:rPr>
              <w:t>M</w:t>
            </w:r>
            <w:r w:rsidR="003902A2" w:rsidRPr="003902A2">
              <w:rPr>
                <w:rFonts w:ascii="Times New Roman" w:hAnsi="Times New Roman" w:cs="Times New Roman"/>
                <w:sz w:val="20"/>
                <w:lang w:val="es-PR"/>
              </w:rPr>
              <w:t>onó</w:t>
            </w:r>
            <w:r w:rsidR="003902A2">
              <w:rPr>
                <w:rFonts w:ascii="Times New Roman" w:hAnsi="Times New Roman" w:cs="Times New Roman"/>
                <w:sz w:val="20"/>
                <w:lang w:val="es-PR"/>
              </w:rPr>
              <w:t>xi</w:t>
            </w:r>
            <w:r w:rsidR="003902A2" w:rsidRPr="003902A2">
              <w:rPr>
                <w:rFonts w:ascii="Times New Roman" w:hAnsi="Times New Roman" w:cs="Times New Roman"/>
                <w:sz w:val="20"/>
                <w:lang w:val="es-PR"/>
              </w:rPr>
              <w:t>do de Carb</w:t>
            </w:r>
            <w:r w:rsidR="003902A2">
              <w:rPr>
                <w:rFonts w:ascii="Times New Roman" w:hAnsi="Times New Roman" w:cs="Times New Roman"/>
                <w:sz w:val="20"/>
                <w:lang w:val="es-PR"/>
              </w:rPr>
              <w:t>ono</w:t>
            </w:r>
            <w:r w:rsidR="005C1C67" w:rsidRPr="003902A2">
              <w:rPr>
                <w:rFonts w:ascii="Times New Roman" w:hAnsi="Times New Roman" w:cs="Times New Roman"/>
                <w:sz w:val="20"/>
                <w:lang w:val="es-PR"/>
              </w:rPr>
              <w:t xml:space="preserve"> (CO)</w:t>
            </w:r>
            <w:r w:rsidR="000E2540" w:rsidRPr="003902A2">
              <w:rPr>
                <w:rFonts w:ascii="Times New Roman" w:hAnsi="Times New Roman" w:cs="Times New Roman"/>
                <w:sz w:val="20"/>
                <w:lang w:val="es-PR"/>
              </w:rPr>
              <w:t xml:space="preserve"> </w:t>
            </w:r>
            <w:r w:rsidR="003902A2">
              <w:rPr>
                <w:rFonts w:ascii="Times New Roman" w:hAnsi="Times New Roman" w:cs="Times New Roman"/>
                <w:sz w:val="20"/>
                <w:lang w:val="es-PR"/>
              </w:rPr>
              <w:t>funcionales</w:t>
            </w:r>
            <w:r w:rsidRPr="003902A2">
              <w:rPr>
                <w:rFonts w:ascii="Times New Roman" w:hAnsi="Times New Roman" w:cs="Times New Roman"/>
                <w:sz w:val="20"/>
                <w:lang w:val="es-PR"/>
              </w:rPr>
              <w:t>?</w:t>
            </w:r>
          </w:p>
        </w:tc>
      </w:tr>
      <w:tr w:rsidR="00E3571E" w:rsidRPr="000907C9" w14:paraId="0D83054D" w14:textId="77777777" w:rsidTr="001C362C">
        <w:tc>
          <w:tcPr>
            <w:tcW w:w="3689" w:type="dxa"/>
            <w:tcBorders>
              <w:bottom w:val="dashed" w:sz="4" w:space="0" w:color="auto"/>
            </w:tcBorders>
          </w:tcPr>
          <w:p w14:paraId="3FE3F314" w14:textId="1A46A647" w:rsidR="00E3571E" w:rsidRPr="000907C9" w:rsidRDefault="003902A2" w:rsidP="000907C9">
            <w:pPr>
              <w:spacing w:after="120"/>
              <w:contextualSpacing/>
              <w:jc w:val="left"/>
              <w:rPr>
                <w:rFonts w:ascii="Times New Roman" w:hAnsi="Times New Roman" w:cs="Times New Roman"/>
                <w:b/>
                <w:sz w:val="20"/>
              </w:rPr>
            </w:pPr>
            <w:r>
              <w:rPr>
                <w:rFonts w:ascii="Times New Roman" w:hAnsi="Times New Roman" w:cs="Times New Roman"/>
                <w:b/>
                <w:sz w:val="20"/>
              </w:rPr>
              <w:t>Si</w:t>
            </w:r>
          </w:p>
        </w:tc>
        <w:tc>
          <w:tcPr>
            <w:tcW w:w="3511" w:type="dxa"/>
            <w:tcBorders>
              <w:bottom w:val="dashed" w:sz="4" w:space="0" w:color="auto"/>
            </w:tcBorders>
          </w:tcPr>
          <w:p w14:paraId="26F12E1E"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5E05CB" w14:paraId="5F77B3D1" w14:textId="77777777" w:rsidTr="001C362C">
        <w:tc>
          <w:tcPr>
            <w:tcW w:w="3689" w:type="dxa"/>
            <w:tcBorders>
              <w:top w:val="dashed" w:sz="4" w:space="0" w:color="auto"/>
            </w:tcBorders>
          </w:tcPr>
          <w:p w14:paraId="766F0AA0" w14:textId="68268C20" w:rsidR="00E3571E" w:rsidRPr="003902A2" w:rsidRDefault="003902A2" w:rsidP="000907C9">
            <w:pPr>
              <w:spacing w:after="120"/>
              <w:contextualSpacing/>
              <w:jc w:val="left"/>
              <w:rPr>
                <w:rFonts w:ascii="Times New Roman" w:hAnsi="Times New Roman" w:cs="Times New Roman"/>
                <w:sz w:val="20"/>
                <w:lang w:val="es-PR"/>
              </w:rPr>
            </w:pPr>
            <w:r w:rsidRPr="003902A2">
              <w:rPr>
                <w:rFonts w:ascii="Times New Roman" w:hAnsi="Times New Roman" w:cs="Times New Roman"/>
                <w:sz w:val="20"/>
                <w:lang w:val="es-PR"/>
              </w:rPr>
              <w:t>Los detectores de humo y monóxido de carbono han sido probados y funcionan correctamente.</w:t>
            </w:r>
          </w:p>
        </w:tc>
        <w:tc>
          <w:tcPr>
            <w:tcW w:w="3511" w:type="dxa"/>
            <w:tcBorders>
              <w:top w:val="dashed" w:sz="4" w:space="0" w:color="auto"/>
            </w:tcBorders>
          </w:tcPr>
          <w:p w14:paraId="1CF78A0C" w14:textId="1D62001F" w:rsidR="00E3571E" w:rsidRPr="005E05CB" w:rsidRDefault="003902A2" w:rsidP="000907C9">
            <w:pPr>
              <w:spacing w:after="120"/>
              <w:contextualSpacing/>
              <w:jc w:val="left"/>
              <w:rPr>
                <w:rFonts w:ascii="Times New Roman" w:hAnsi="Times New Roman" w:cs="Times New Roman"/>
                <w:sz w:val="20"/>
                <w:lang w:val="es-PR"/>
              </w:rPr>
            </w:pPr>
            <w:r w:rsidRPr="005E05CB">
              <w:rPr>
                <w:rFonts w:ascii="Times New Roman" w:hAnsi="Times New Roman" w:cs="Times New Roman"/>
                <w:sz w:val="20"/>
                <w:lang w:val="es-PR"/>
              </w:rPr>
              <w:t xml:space="preserve">Pruebe los </w:t>
            </w:r>
            <w:r w:rsidR="005E05CB" w:rsidRPr="005E05CB">
              <w:rPr>
                <w:rFonts w:ascii="Times New Roman" w:hAnsi="Times New Roman" w:cs="Times New Roman"/>
                <w:sz w:val="20"/>
                <w:lang w:val="es-PR"/>
              </w:rPr>
              <w:t>detectores</w:t>
            </w:r>
            <w:r w:rsidRPr="005E05CB">
              <w:rPr>
                <w:rFonts w:ascii="Times New Roman" w:hAnsi="Times New Roman" w:cs="Times New Roman"/>
                <w:sz w:val="20"/>
                <w:lang w:val="es-PR"/>
              </w:rPr>
              <w:t xml:space="preserve"> de CO y humo cambiando su </w:t>
            </w:r>
            <w:r w:rsidR="005E05CB" w:rsidRPr="005E05CB">
              <w:rPr>
                <w:rFonts w:ascii="Times New Roman" w:hAnsi="Times New Roman" w:cs="Times New Roman"/>
                <w:sz w:val="20"/>
                <w:lang w:val="es-PR"/>
              </w:rPr>
              <w:t>batería</w:t>
            </w:r>
            <w:r w:rsidRPr="005E05CB">
              <w:rPr>
                <w:rFonts w:ascii="Times New Roman" w:hAnsi="Times New Roman" w:cs="Times New Roman"/>
                <w:sz w:val="20"/>
                <w:lang w:val="es-PR"/>
              </w:rPr>
              <w:t xml:space="preserve"> o utilice un detector portátil para verificar la presencia de</w:t>
            </w:r>
            <w:r w:rsidR="005E05CB" w:rsidRPr="005E05CB">
              <w:rPr>
                <w:rFonts w:ascii="Times New Roman" w:hAnsi="Times New Roman" w:cs="Times New Roman"/>
                <w:sz w:val="20"/>
                <w:lang w:val="es-PR"/>
              </w:rPr>
              <w:t xml:space="preserve"> CO</w:t>
            </w:r>
            <w:r w:rsidR="000E2540" w:rsidRPr="005E05CB">
              <w:rPr>
                <w:rFonts w:ascii="Times New Roman" w:hAnsi="Times New Roman" w:cs="Times New Roman"/>
                <w:sz w:val="20"/>
                <w:lang w:val="es-PR"/>
              </w:rPr>
              <w:t xml:space="preserve">. </w:t>
            </w:r>
            <w:r w:rsidR="005E05CB" w:rsidRPr="005E05CB">
              <w:rPr>
                <w:rFonts w:ascii="Times New Roman" w:hAnsi="Times New Roman" w:cs="Times New Roman"/>
                <w:sz w:val="20"/>
                <w:lang w:val="es-PR"/>
              </w:rPr>
              <w:t xml:space="preserve">Si no tiene, instale </w:t>
            </w:r>
            <w:r w:rsidR="008E41F8" w:rsidRPr="005E05CB">
              <w:rPr>
                <w:rFonts w:ascii="Times New Roman" w:hAnsi="Times New Roman" w:cs="Times New Roman"/>
                <w:sz w:val="20"/>
                <w:lang w:val="es-PR"/>
              </w:rPr>
              <w:t>detectores tan pronto posible</w:t>
            </w:r>
            <w:r w:rsidR="005E05CB" w:rsidRPr="005E05CB">
              <w:rPr>
                <w:rFonts w:ascii="Times New Roman" w:hAnsi="Times New Roman" w:cs="Times New Roman"/>
                <w:sz w:val="20"/>
                <w:lang w:val="es-PR"/>
              </w:rPr>
              <w:t>.</w:t>
            </w:r>
          </w:p>
        </w:tc>
      </w:tr>
    </w:tbl>
    <w:p w14:paraId="0E3A4161" w14:textId="77777777" w:rsidR="00E3571E" w:rsidRPr="005E05CB" w:rsidRDefault="00E3571E" w:rsidP="000907C9">
      <w:pPr>
        <w:spacing w:after="120"/>
        <w:contextualSpacing/>
        <w:jc w:val="left"/>
        <w:rPr>
          <w:rFonts w:ascii="Times New Roman" w:hAnsi="Times New Roman" w:cs="Times New Roman"/>
          <w:sz w:val="16"/>
          <w:szCs w:val="16"/>
          <w:lang w:val="es-PR"/>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6120"/>
        <w:gridCol w:w="1080"/>
      </w:tblGrid>
      <w:tr w:rsidR="00E3571E" w:rsidRPr="008E41F8" w14:paraId="2CDFC572" w14:textId="77777777" w:rsidTr="001C362C">
        <w:tc>
          <w:tcPr>
            <w:tcW w:w="7200" w:type="dxa"/>
            <w:gridSpan w:val="2"/>
          </w:tcPr>
          <w:p w14:paraId="6BEAE1A7" w14:textId="11B87130" w:rsidR="00E3571E" w:rsidRPr="008E41F8" w:rsidRDefault="003236D0" w:rsidP="000907C9">
            <w:pPr>
              <w:spacing w:after="120"/>
              <w:contextualSpacing/>
              <w:jc w:val="left"/>
              <w:rPr>
                <w:rFonts w:ascii="Times New Roman" w:hAnsi="Times New Roman" w:cs="Times New Roman"/>
                <w:sz w:val="20"/>
                <w:lang w:val="es-PR"/>
              </w:rPr>
            </w:pPr>
            <w:r w:rsidRPr="008E41F8">
              <w:rPr>
                <w:rFonts w:ascii="Times New Roman" w:hAnsi="Times New Roman" w:cs="Times New Roman"/>
                <w:sz w:val="20"/>
                <w:lang w:val="es-PR"/>
              </w:rPr>
              <w:t xml:space="preserve">B2. </w:t>
            </w:r>
            <w:r w:rsidR="008E41F8" w:rsidRPr="008E41F8">
              <w:rPr>
                <w:rFonts w:ascii="Times New Roman" w:hAnsi="Times New Roman" w:cs="Times New Roman"/>
                <w:sz w:val="20"/>
                <w:lang w:val="es-PR"/>
              </w:rPr>
              <w:t xml:space="preserve">¿Hay </w:t>
            </w:r>
            <w:r w:rsidR="008E41F8">
              <w:rPr>
                <w:rFonts w:ascii="Times New Roman" w:hAnsi="Times New Roman" w:cs="Times New Roman"/>
                <w:sz w:val="20"/>
                <w:lang w:val="es-PR"/>
              </w:rPr>
              <w:t>hongo</w:t>
            </w:r>
            <w:r w:rsidR="008E41F8" w:rsidRPr="008E41F8">
              <w:rPr>
                <w:rFonts w:ascii="Times New Roman" w:hAnsi="Times New Roman" w:cs="Times New Roman"/>
                <w:sz w:val="20"/>
                <w:lang w:val="es-PR"/>
              </w:rPr>
              <w:t xml:space="preserve"> visible</w:t>
            </w:r>
            <w:r w:rsidR="008E41F8">
              <w:rPr>
                <w:rFonts w:ascii="Times New Roman" w:hAnsi="Times New Roman" w:cs="Times New Roman"/>
                <w:sz w:val="20"/>
                <w:lang w:val="es-PR"/>
              </w:rPr>
              <w:t>,</w:t>
            </w:r>
            <w:r w:rsidR="008E41F8" w:rsidRPr="008E41F8">
              <w:rPr>
                <w:rFonts w:ascii="Times New Roman" w:hAnsi="Times New Roman" w:cs="Times New Roman"/>
                <w:sz w:val="20"/>
                <w:lang w:val="es-PR"/>
              </w:rPr>
              <w:t xml:space="preserve"> olor a materiales</w:t>
            </w:r>
            <w:r w:rsidR="008E41F8">
              <w:rPr>
                <w:rFonts w:ascii="Times New Roman" w:hAnsi="Times New Roman" w:cs="Times New Roman"/>
                <w:sz w:val="20"/>
                <w:lang w:val="es-PR"/>
              </w:rPr>
              <w:t xml:space="preserve"> </w:t>
            </w:r>
            <w:r w:rsidR="008E41F8" w:rsidRPr="008E41F8">
              <w:rPr>
                <w:rFonts w:ascii="Times New Roman" w:hAnsi="Times New Roman" w:cs="Times New Roman"/>
                <w:sz w:val="20"/>
                <w:lang w:val="es-PR"/>
              </w:rPr>
              <w:t>húmedos?</w:t>
            </w:r>
          </w:p>
        </w:tc>
      </w:tr>
      <w:tr w:rsidR="00E3571E" w:rsidRPr="000907C9" w14:paraId="31A1DB37" w14:textId="77777777" w:rsidTr="001C362C">
        <w:tc>
          <w:tcPr>
            <w:tcW w:w="6120" w:type="dxa"/>
            <w:tcBorders>
              <w:bottom w:val="dashed" w:sz="4" w:space="0" w:color="auto"/>
            </w:tcBorders>
          </w:tcPr>
          <w:p w14:paraId="1FA670F8" w14:textId="51F9A0C3" w:rsidR="00E3571E" w:rsidRPr="000907C9" w:rsidRDefault="008E41F8" w:rsidP="000907C9">
            <w:pPr>
              <w:spacing w:after="120"/>
              <w:contextualSpacing/>
              <w:jc w:val="left"/>
              <w:rPr>
                <w:rFonts w:ascii="Times New Roman" w:hAnsi="Times New Roman" w:cs="Times New Roman"/>
                <w:b/>
                <w:sz w:val="20"/>
              </w:rPr>
            </w:pPr>
            <w:r>
              <w:rPr>
                <w:rFonts w:ascii="Times New Roman" w:hAnsi="Times New Roman" w:cs="Times New Roman"/>
                <w:b/>
                <w:sz w:val="20"/>
              </w:rPr>
              <w:t>Si</w:t>
            </w:r>
          </w:p>
        </w:tc>
        <w:tc>
          <w:tcPr>
            <w:tcW w:w="1080" w:type="dxa"/>
            <w:tcBorders>
              <w:bottom w:val="dashed" w:sz="4" w:space="0" w:color="auto"/>
            </w:tcBorders>
          </w:tcPr>
          <w:p w14:paraId="4F48A9AB"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0907C9" w14:paraId="6C611C44" w14:textId="77777777" w:rsidTr="001C362C">
        <w:tc>
          <w:tcPr>
            <w:tcW w:w="6120" w:type="dxa"/>
            <w:tcBorders>
              <w:top w:val="dashed" w:sz="4" w:space="0" w:color="auto"/>
            </w:tcBorders>
          </w:tcPr>
          <w:p w14:paraId="29639B82" w14:textId="3CF3D250" w:rsidR="00E3571E" w:rsidRPr="008E41F8" w:rsidRDefault="008E41F8" w:rsidP="008E41F8">
            <w:pPr>
              <w:spacing w:after="120"/>
              <w:contextualSpacing/>
              <w:jc w:val="left"/>
              <w:rPr>
                <w:rFonts w:ascii="Times New Roman" w:hAnsi="Times New Roman" w:cs="Times New Roman"/>
                <w:sz w:val="20"/>
                <w:lang w:val="es-PR"/>
              </w:rPr>
            </w:pPr>
            <w:r w:rsidRPr="008E41F8">
              <w:rPr>
                <w:rFonts w:ascii="Times New Roman" w:hAnsi="Times New Roman" w:cs="Times New Roman"/>
                <w:sz w:val="20"/>
                <w:lang w:val="es-PR"/>
              </w:rPr>
              <w:t>Des</w:t>
            </w:r>
            <w:r w:rsidR="008B6160">
              <w:rPr>
                <w:rFonts w:ascii="Times New Roman" w:hAnsi="Times New Roman" w:cs="Times New Roman"/>
                <w:sz w:val="20"/>
                <w:lang w:val="es-PR"/>
              </w:rPr>
              <w:t>c</w:t>
            </w:r>
            <w:r w:rsidRPr="008E41F8">
              <w:rPr>
                <w:rFonts w:ascii="Times New Roman" w:hAnsi="Times New Roman" w:cs="Times New Roman"/>
                <w:sz w:val="20"/>
                <w:lang w:val="es-PR"/>
              </w:rPr>
              <w:t xml:space="preserve">arte los materiales húmedos o mojados que no puedan secarse rápidamente (por ejemplo: colchones, peluches, algunos juguetes para bebés, etc.). Limpie el hongo con solución 1 taza de cloro y 1 galón de agua. Use gafas, guantes y una máscara N-95 aprobada para la nariz / boca. </w:t>
            </w:r>
            <w:r w:rsidR="008B6160" w:rsidRPr="008E41F8">
              <w:rPr>
                <w:rFonts w:ascii="Times New Roman" w:hAnsi="Times New Roman" w:cs="Times New Roman"/>
                <w:sz w:val="20"/>
                <w:lang w:val="es-PR"/>
              </w:rPr>
              <w:t>Asegúrese</w:t>
            </w:r>
            <w:r w:rsidRPr="008E41F8">
              <w:rPr>
                <w:rFonts w:ascii="Times New Roman" w:hAnsi="Times New Roman" w:cs="Times New Roman"/>
                <w:sz w:val="20"/>
                <w:lang w:val="es-PR"/>
              </w:rPr>
              <w:t xml:space="preserve"> de tener circulación de aire </w:t>
            </w:r>
            <w:r w:rsidR="008B6160" w:rsidRPr="008E41F8">
              <w:rPr>
                <w:rFonts w:ascii="Times New Roman" w:hAnsi="Times New Roman" w:cs="Times New Roman"/>
                <w:sz w:val="20"/>
                <w:lang w:val="es-PR"/>
              </w:rPr>
              <w:t>adecuada.</w:t>
            </w:r>
            <w:r w:rsidR="00636A21" w:rsidRPr="008E41F8">
              <w:rPr>
                <w:rFonts w:ascii="Times New Roman" w:hAnsi="Times New Roman" w:cs="Times New Roman"/>
                <w:sz w:val="20"/>
                <w:lang w:val="es-PR"/>
              </w:rPr>
              <w:t xml:space="preserve"> </w:t>
            </w:r>
          </w:p>
        </w:tc>
        <w:tc>
          <w:tcPr>
            <w:tcW w:w="1080" w:type="dxa"/>
            <w:tcBorders>
              <w:top w:val="dashed" w:sz="4" w:space="0" w:color="auto"/>
            </w:tcBorders>
          </w:tcPr>
          <w:p w14:paraId="6D518B7D" w14:textId="65CBA300" w:rsidR="00E3571E" w:rsidRPr="008E41F8" w:rsidRDefault="008E41F8" w:rsidP="000907C9">
            <w:pPr>
              <w:spacing w:after="120"/>
              <w:contextualSpacing/>
              <w:jc w:val="left"/>
              <w:rPr>
                <w:rFonts w:ascii="Times New Roman" w:hAnsi="Times New Roman" w:cs="Times New Roman"/>
                <w:sz w:val="20"/>
                <w:lang w:val="es-PR"/>
              </w:rPr>
            </w:pPr>
            <w:r w:rsidRPr="008E41F8">
              <w:rPr>
                <w:rFonts w:ascii="Times New Roman" w:hAnsi="Times New Roman" w:cs="Times New Roman"/>
                <w:sz w:val="20"/>
                <w:lang w:val="es-PR"/>
              </w:rPr>
              <w:t>No se detecta hongo</w:t>
            </w:r>
            <w:r w:rsidR="00636A21" w:rsidRPr="008E41F8">
              <w:rPr>
                <w:rFonts w:ascii="Times New Roman" w:hAnsi="Times New Roman" w:cs="Times New Roman"/>
                <w:sz w:val="20"/>
                <w:lang w:val="es-PR"/>
              </w:rPr>
              <w:t xml:space="preserve"> </w:t>
            </w:r>
          </w:p>
        </w:tc>
      </w:tr>
    </w:tbl>
    <w:p w14:paraId="64863F3B" w14:textId="77777777" w:rsidR="00E3571E" w:rsidRPr="000907C9" w:rsidRDefault="00E3571E" w:rsidP="000907C9">
      <w:pPr>
        <w:widowControl w:val="0"/>
        <w:spacing w:after="120"/>
        <w:contextualSpacing/>
        <w:jc w:val="left"/>
        <w:rPr>
          <w:rFonts w:ascii="Times New Roman" w:hAnsi="Times New Roman" w:cs="Times New Roman"/>
          <w:sz w:val="16"/>
          <w:szCs w:val="16"/>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2160"/>
        <w:gridCol w:w="5040"/>
      </w:tblGrid>
      <w:tr w:rsidR="00E3571E" w:rsidRPr="008B6160" w14:paraId="3A19DA33" w14:textId="77777777" w:rsidTr="001C362C">
        <w:tc>
          <w:tcPr>
            <w:tcW w:w="7200" w:type="dxa"/>
            <w:gridSpan w:val="2"/>
          </w:tcPr>
          <w:p w14:paraId="0D34B53F" w14:textId="78E2E359" w:rsidR="00E3571E" w:rsidRPr="008B6160" w:rsidRDefault="00D52A6B" w:rsidP="000907C9">
            <w:pPr>
              <w:spacing w:after="120"/>
              <w:contextualSpacing/>
              <w:jc w:val="left"/>
              <w:rPr>
                <w:rFonts w:ascii="Times New Roman" w:hAnsi="Times New Roman" w:cs="Times New Roman"/>
                <w:sz w:val="20"/>
                <w:lang w:val="es-PR"/>
              </w:rPr>
            </w:pPr>
            <w:r w:rsidRPr="008B6160">
              <w:rPr>
                <w:rFonts w:ascii="Times New Roman" w:hAnsi="Times New Roman" w:cs="Times New Roman"/>
                <w:sz w:val="20"/>
                <w:lang w:val="es-PR"/>
              </w:rPr>
              <w:t xml:space="preserve">B3. </w:t>
            </w:r>
            <w:r w:rsidR="008B6160" w:rsidRPr="008B6160">
              <w:rPr>
                <w:rFonts w:ascii="Times New Roman" w:hAnsi="Times New Roman" w:cs="Times New Roman"/>
                <w:sz w:val="20"/>
                <w:lang w:val="es-PR"/>
              </w:rPr>
              <w:t xml:space="preserve">¿Hay ventilación para mantener una temperatura </w:t>
            </w:r>
            <w:r w:rsidR="008B6160">
              <w:rPr>
                <w:rFonts w:ascii="Times New Roman" w:hAnsi="Times New Roman" w:cs="Times New Roman"/>
                <w:sz w:val="20"/>
                <w:lang w:val="es-PR"/>
              </w:rPr>
              <w:t xml:space="preserve">adecuada </w:t>
            </w:r>
            <w:r w:rsidR="008B6160" w:rsidRPr="008B6160">
              <w:rPr>
                <w:rFonts w:ascii="Times New Roman" w:hAnsi="Times New Roman" w:cs="Times New Roman"/>
                <w:sz w:val="20"/>
                <w:lang w:val="es-PR"/>
              </w:rPr>
              <w:t>(aire acondicionado / sistema de calefacción o ventanas protegidas)?</w:t>
            </w:r>
          </w:p>
        </w:tc>
      </w:tr>
      <w:tr w:rsidR="00E3571E" w:rsidRPr="000907C9" w14:paraId="301BB035" w14:textId="77777777" w:rsidTr="001C362C">
        <w:tc>
          <w:tcPr>
            <w:tcW w:w="2160" w:type="dxa"/>
            <w:tcBorders>
              <w:bottom w:val="dashed" w:sz="4" w:space="0" w:color="auto"/>
            </w:tcBorders>
          </w:tcPr>
          <w:p w14:paraId="0CD4A5BB" w14:textId="45D2F378" w:rsidR="00E3571E" w:rsidRPr="000B1BEB" w:rsidRDefault="008B6160" w:rsidP="000907C9">
            <w:pPr>
              <w:spacing w:after="120"/>
              <w:contextualSpacing/>
              <w:jc w:val="left"/>
              <w:rPr>
                <w:rFonts w:ascii="Times New Roman" w:hAnsi="Times New Roman" w:cs="Times New Roman"/>
                <w:b/>
                <w:sz w:val="20"/>
                <w:lang w:val="es-PR"/>
              </w:rPr>
            </w:pPr>
            <w:r w:rsidRPr="000B1BEB">
              <w:rPr>
                <w:rFonts w:ascii="Times New Roman" w:hAnsi="Times New Roman" w:cs="Times New Roman"/>
                <w:b/>
                <w:sz w:val="20"/>
                <w:lang w:val="es-PR"/>
              </w:rPr>
              <w:t>Si</w:t>
            </w:r>
          </w:p>
        </w:tc>
        <w:tc>
          <w:tcPr>
            <w:tcW w:w="5040" w:type="dxa"/>
            <w:tcBorders>
              <w:bottom w:val="dashed" w:sz="4" w:space="0" w:color="auto"/>
            </w:tcBorders>
          </w:tcPr>
          <w:p w14:paraId="54E6AA2F" w14:textId="77777777" w:rsidR="00E3571E" w:rsidRPr="000B1BEB" w:rsidRDefault="000E2540" w:rsidP="000907C9">
            <w:pPr>
              <w:spacing w:after="120"/>
              <w:contextualSpacing/>
              <w:jc w:val="left"/>
              <w:rPr>
                <w:rFonts w:ascii="Times New Roman" w:hAnsi="Times New Roman" w:cs="Times New Roman"/>
                <w:b/>
                <w:sz w:val="20"/>
                <w:lang w:val="es-PR"/>
              </w:rPr>
            </w:pPr>
            <w:r w:rsidRPr="000B1BEB">
              <w:rPr>
                <w:rFonts w:ascii="Times New Roman" w:hAnsi="Times New Roman" w:cs="Times New Roman"/>
                <w:b/>
                <w:sz w:val="20"/>
                <w:lang w:val="es-PR"/>
              </w:rPr>
              <w:t>No</w:t>
            </w:r>
          </w:p>
        </w:tc>
      </w:tr>
      <w:tr w:rsidR="00E3571E" w:rsidRPr="000907C9" w14:paraId="7F380B7D" w14:textId="77777777" w:rsidTr="001C362C">
        <w:tc>
          <w:tcPr>
            <w:tcW w:w="2160" w:type="dxa"/>
            <w:tcBorders>
              <w:top w:val="dashed" w:sz="4" w:space="0" w:color="auto"/>
            </w:tcBorders>
          </w:tcPr>
          <w:p w14:paraId="3143A0A5" w14:textId="148AAB88" w:rsidR="00E3571E" w:rsidRPr="000B1BEB" w:rsidRDefault="008B6160" w:rsidP="000907C9">
            <w:pPr>
              <w:spacing w:after="120"/>
              <w:contextualSpacing/>
              <w:jc w:val="left"/>
              <w:rPr>
                <w:rFonts w:ascii="Times New Roman" w:hAnsi="Times New Roman" w:cs="Times New Roman"/>
                <w:sz w:val="20"/>
                <w:lang w:val="es-PR"/>
              </w:rPr>
            </w:pPr>
            <w:r w:rsidRPr="000B1BEB">
              <w:rPr>
                <w:rFonts w:ascii="Times New Roman" w:hAnsi="Times New Roman" w:cs="Times New Roman"/>
                <w:sz w:val="20"/>
                <w:lang w:val="es-PR"/>
              </w:rPr>
              <w:t>Ventilación es adecuada</w:t>
            </w:r>
            <w:r w:rsidR="000E2540" w:rsidRPr="000B1BEB">
              <w:rPr>
                <w:rFonts w:ascii="Times New Roman" w:hAnsi="Times New Roman" w:cs="Times New Roman"/>
                <w:sz w:val="20"/>
                <w:lang w:val="es-PR"/>
              </w:rPr>
              <w:t>:</w:t>
            </w:r>
            <w:r w:rsidRPr="000B1BEB">
              <w:rPr>
                <w:rFonts w:ascii="Times New Roman" w:hAnsi="Times New Roman" w:cs="Times New Roman"/>
                <w:sz w:val="20"/>
                <w:lang w:val="es-PR"/>
              </w:rPr>
              <w:t xml:space="preserve"> </w:t>
            </w:r>
            <w:r w:rsidR="000B1BEB" w:rsidRPr="000B1BEB">
              <w:rPr>
                <w:rFonts w:ascii="Times New Roman" w:hAnsi="Times New Roman" w:cs="Times New Roman"/>
                <w:sz w:val="20"/>
                <w:lang w:val="es-PR"/>
              </w:rPr>
              <w:t>todas las ventanas tienen</w:t>
            </w:r>
            <w:r w:rsidRPr="000B1BEB">
              <w:rPr>
                <w:rFonts w:ascii="Times New Roman" w:hAnsi="Times New Roman" w:cs="Times New Roman"/>
                <w:sz w:val="20"/>
                <w:lang w:val="es-PR"/>
              </w:rPr>
              <w:t xml:space="preserve"> protección contra insectos,</w:t>
            </w:r>
            <w:r w:rsidR="000E2540" w:rsidRPr="000B1BEB">
              <w:rPr>
                <w:rFonts w:ascii="Times New Roman" w:hAnsi="Times New Roman" w:cs="Times New Roman"/>
                <w:sz w:val="20"/>
                <w:lang w:val="es-PR"/>
              </w:rPr>
              <w:t xml:space="preserve"> HVAC </w:t>
            </w:r>
            <w:r w:rsidRPr="000B1BEB">
              <w:rPr>
                <w:rFonts w:ascii="Times New Roman" w:hAnsi="Times New Roman" w:cs="Times New Roman"/>
                <w:sz w:val="20"/>
                <w:lang w:val="es-PR"/>
              </w:rPr>
              <w:t>operando normal con filtros limpios.</w:t>
            </w:r>
            <w:r w:rsidR="000E2540" w:rsidRPr="000B1BEB">
              <w:rPr>
                <w:rFonts w:ascii="Times New Roman" w:hAnsi="Times New Roman" w:cs="Times New Roman"/>
                <w:sz w:val="20"/>
                <w:lang w:val="es-PR"/>
              </w:rPr>
              <w:t xml:space="preserve"> </w:t>
            </w:r>
          </w:p>
        </w:tc>
        <w:tc>
          <w:tcPr>
            <w:tcW w:w="5040" w:type="dxa"/>
            <w:tcBorders>
              <w:top w:val="dashed" w:sz="4" w:space="0" w:color="auto"/>
            </w:tcBorders>
          </w:tcPr>
          <w:p w14:paraId="0A76A70C" w14:textId="5502BD4D" w:rsidR="00E3571E" w:rsidRPr="000B1BEB" w:rsidRDefault="008B6160" w:rsidP="000907C9">
            <w:pPr>
              <w:spacing w:after="120"/>
              <w:contextualSpacing/>
              <w:jc w:val="left"/>
              <w:rPr>
                <w:rFonts w:ascii="Times New Roman" w:hAnsi="Times New Roman" w:cs="Times New Roman"/>
                <w:sz w:val="20"/>
                <w:lang w:val="es-PR"/>
              </w:rPr>
            </w:pPr>
            <w:r w:rsidRPr="000B1BEB">
              <w:rPr>
                <w:rFonts w:ascii="Times New Roman" w:hAnsi="Times New Roman" w:cs="Times New Roman"/>
                <w:sz w:val="20"/>
                <w:lang w:val="es-PR"/>
              </w:rPr>
              <w:t xml:space="preserve">Instale </w:t>
            </w:r>
            <w:proofErr w:type="spellStart"/>
            <w:r w:rsidRPr="000B1BEB">
              <w:rPr>
                <w:rFonts w:ascii="Times New Roman" w:hAnsi="Times New Roman" w:cs="Times New Roman"/>
                <w:sz w:val="20"/>
                <w:lang w:val="es-PR"/>
              </w:rPr>
              <w:t>screens</w:t>
            </w:r>
            <w:proofErr w:type="spellEnd"/>
            <w:r w:rsidRPr="000B1BEB">
              <w:rPr>
                <w:rFonts w:ascii="Times New Roman" w:hAnsi="Times New Roman" w:cs="Times New Roman"/>
                <w:sz w:val="20"/>
                <w:lang w:val="es-PR"/>
              </w:rPr>
              <w:t xml:space="preserve"> a todas las ventanas</w:t>
            </w:r>
            <w:r w:rsidR="000E2540" w:rsidRPr="000B1BEB">
              <w:rPr>
                <w:rFonts w:ascii="Times New Roman" w:hAnsi="Times New Roman" w:cs="Times New Roman"/>
                <w:sz w:val="20"/>
                <w:lang w:val="es-PR"/>
              </w:rPr>
              <w:t>.</w:t>
            </w:r>
            <w:r w:rsidRPr="000B1BEB">
              <w:rPr>
                <w:rFonts w:ascii="Times New Roman" w:hAnsi="Times New Roman" w:cs="Times New Roman"/>
                <w:sz w:val="20"/>
                <w:lang w:val="es-PR"/>
              </w:rPr>
              <w:t xml:space="preserve"> Personal certificado debe evaluar el funcionamiento de HVAC y dar mantenimiento</w:t>
            </w:r>
            <w:r w:rsidR="00636A21" w:rsidRPr="000B1BEB">
              <w:rPr>
                <w:rFonts w:ascii="Times New Roman" w:hAnsi="Times New Roman" w:cs="Times New Roman"/>
                <w:sz w:val="20"/>
                <w:lang w:val="es-PR"/>
              </w:rPr>
              <w:t>.</w:t>
            </w:r>
          </w:p>
          <w:p w14:paraId="04F32751" w14:textId="31D2EB21" w:rsidR="00A04AB6" w:rsidRPr="000B1BEB" w:rsidRDefault="00A04AB6" w:rsidP="000907C9">
            <w:pPr>
              <w:spacing w:after="120"/>
              <w:contextualSpacing/>
              <w:jc w:val="left"/>
              <w:rPr>
                <w:rFonts w:ascii="Times New Roman" w:hAnsi="Times New Roman" w:cs="Times New Roman"/>
                <w:sz w:val="20"/>
                <w:lang w:val="es-PR"/>
              </w:rPr>
            </w:pPr>
            <w:r w:rsidRPr="000B1BEB">
              <w:rPr>
                <w:rFonts w:ascii="Times New Roman" w:hAnsi="Times New Roman" w:cs="Times New Roman"/>
                <w:sz w:val="20"/>
                <w:lang w:val="es-PR"/>
              </w:rPr>
              <w:t>Not</w:t>
            </w:r>
            <w:r w:rsidR="008B6160" w:rsidRPr="000B1BEB">
              <w:rPr>
                <w:rFonts w:ascii="Times New Roman" w:hAnsi="Times New Roman" w:cs="Times New Roman"/>
                <w:sz w:val="20"/>
                <w:lang w:val="es-PR"/>
              </w:rPr>
              <w:t>a</w:t>
            </w:r>
            <w:r w:rsidRPr="000B1BEB">
              <w:rPr>
                <w:rFonts w:ascii="Times New Roman" w:hAnsi="Times New Roman" w:cs="Times New Roman"/>
                <w:sz w:val="20"/>
                <w:lang w:val="es-PR"/>
              </w:rPr>
              <w:t>:</w:t>
            </w:r>
            <w:r w:rsidR="008B6160" w:rsidRPr="000B1BEB">
              <w:rPr>
                <w:rFonts w:ascii="Times New Roman" w:hAnsi="Times New Roman" w:cs="Times New Roman"/>
                <w:sz w:val="20"/>
                <w:lang w:val="es-PR"/>
              </w:rPr>
              <w:t xml:space="preserve"> si la facilidad fue inundada,</w:t>
            </w:r>
            <w:r w:rsidRPr="000B1BEB">
              <w:rPr>
                <w:rFonts w:ascii="Times New Roman" w:hAnsi="Times New Roman" w:cs="Times New Roman"/>
                <w:sz w:val="20"/>
                <w:lang w:val="es-PR"/>
              </w:rPr>
              <w:t xml:space="preserve"> </w:t>
            </w:r>
            <w:r w:rsidR="008B6160" w:rsidRPr="000B1BEB">
              <w:rPr>
                <w:rFonts w:ascii="Times New Roman" w:hAnsi="Times New Roman" w:cs="Times New Roman"/>
                <w:sz w:val="20"/>
                <w:lang w:val="es-PR"/>
              </w:rPr>
              <w:t xml:space="preserve">HVAC debe ser limpiado por un </w:t>
            </w:r>
            <w:proofErr w:type="spellStart"/>
            <w:r w:rsidR="008B6160" w:rsidRPr="000B1BEB">
              <w:rPr>
                <w:rFonts w:ascii="Times New Roman" w:hAnsi="Times New Roman" w:cs="Times New Roman"/>
                <w:sz w:val="20"/>
                <w:lang w:val="es-PR"/>
              </w:rPr>
              <w:t>porfecional</w:t>
            </w:r>
            <w:proofErr w:type="spellEnd"/>
            <w:r w:rsidR="008B6160" w:rsidRPr="000B1BEB">
              <w:rPr>
                <w:rFonts w:ascii="Times New Roman" w:hAnsi="Times New Roman" w:cs="Times New Roman"/>
                <w:sz w:val="20"/>
                <w:lang w:val="es-PR"/>
              </w:rPr>
              <w:t xml:space="preserve"> para evitar desarrollo de hongo</w:t>
            </w:r>
            <w:r w:rsidRPr="000B1BEB">
              <w:rPr>
                <w:rFonts w:ascii="Times New Roman" w:hAnsi="Times New Roman" w:cs="Times New Roman"/>
                <w:sz w:val="20"/>
                <w:lang w:val="es-PR"/>
              </w:rPr>
              <w:t xml:space="preserve">. </w:t>
            </w:r>
            <w:r w:rsidR="008B6160" w:rsidRPr="000B1BEB">
              <w:rPr>
                <w:rFonts w:ascii="Times New Roman" w:hAnsi="Times New Roman" w:cs="Times New Roman"/>
                <w:sz w:val="20"/>
                <w:lang w:val="es-PR"/>
              </w:rPr>
              <w:t xml:space="preserve">De lo contrario al encender el Sistema propagara el hongo </w:t>
            </w:r>
            <w:r w:rsidR="000B1BEB" w:rsidRPr="000B1BEB">
              <w:rPr>
                <w:rFonts w:ascii="Times New Roman" w:hAnsi="Times New Roman" w:cs="Times New Roman"/>
                <w:sz w:val="20"/>
                <w:lang w:val="es-PR"/>
              </w:rPr>
              <w:t>en toda la facilidad.</w:t>
            </w:r>
          </w:p>
        </w:tc>
      </w:tr>
    </w:tbl>
    <w:p w14:paraId="241DBC0A" w14:textId="77777777" w:rsidR="00E3571E" w:rsidRPr="000907C9" w:rsidRDefault="00E3571E" w:rsidP="000907C9">
      <w:pPr>
        <w:widowControl w:val="0"/>
        <w:spacing w:after="120"/>
        <w:contextualSpacing/>
        <w:jc w:val="left"/>
        <w:rPr>
          <w:rFonts w:ascii="Times New Roman" w:hAnsi="Times New Roman" w:cs="Times New Roman"/>
          <w:sz w:val="16"/>
          <w:szCs w:val="16"/>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3420"/>
        <w:gridCol w:w="3780"/>
      </w:tblGrid>
      <w:tr w:rsidR="00E3571E" w:rsidRPr="000B1BEB" w14:paraId="1F5496CF" w14:textId="77777777" w:rsidTr="001C362C">
        <w:tc>
          <w:tcPr>
            <w:tcW w:w="7200" w:type="dxa"/>
            <w:gridSpan w:val="2"/>
          </w:tcPr>
          <w:p w14:paraId="23C38867" w14:textId="30F8F997" w:rsidR="00E3571E" w:rsidRPr="000B1BEB" w:rsidRDefault="00D52A6B" w:rsidP="000907C9">
            <w:pPr>
              <w:spacing w:after="120"/>
              <w:contextualSpacing/>
              <w:jc w:val="left"/>
              <w:rPr>
                <w:rFonts w:ascii="Times New Roman" w:hAnsi="Times New Roman" w:cs="Times New Roman"/>
                <w:sz w:val="20"/>
                <w:lang w:val="es-PR"/>
              </w:rPr>
            </w:pPr>
            <w:r w:rsidRPr="000B1BEB">
              <w:rPr>
                <w:rFonts w:ascii="Times New Roman" w:hAnsi="Times New Roman" w:cs="Times New Roman"/>
                <w:sz w:val="20"/>
                <w:lang w:val="es-PR"/>
              </w:rPr>
              <w:t xml:space="preserve">B4. </w:t>
            </w:r>
            <w:r w:rsidR="000B1BEB" w:rsidRPr="000B1BEB">
              <w:rPr>
                <w:rFonts w:ascii="Times New Roman" w:hAnsi="Times New Roman" w:cs="Times New Roman"/>
                <w:sz w:val="20"/>
                <w:lang w:val="es-PR"/>
              </w:rPr>
              <w:t xml:space="preserve">Se </w:t>
            </w:r>
            <w:proofErr w:type="spellStart"/>
            <w:r w:rsidR="000B1BEB" w:rsidRPr="000B1BEB">
              <w:rPr>
                <w:rFonts w:ascii="Times New Roman" w:hAnsi="Times New Roman" w:cs="Times New Roman"/>
                <w:sz w:val="20"/>
                <w:lang w:val="es-PR"/>
              </w:rPr>
              <w:t>a</w:t>
            </w:r>
            <w:proofErr w:type="spellEnd"/>
            <w:r w:rsidR="000B1BEB" w:rsidRPr="000B1BEB">
              <w:rPr>
                <w:rFonts w:ascii="Times New Roman" w:hAnsi="Times New Roman" w:cs="Times New Roman"/>
                <w:sz w:val="20"/>
                <w:lang w:val="es-PR"/>
              </w:rPr>
              <w:t xml:space="preserve"> evaluado s</w:t>
            </w:r>
            <w:r w:rsidR="000B1BEB">
              <w:rPr>
                <w:rFonts w:ascii="Times New Roman" w:hAnsi="Times New Roman" w:cs="Times New Roman"/>
                <w:sz w:val="20"/>
                <w:lang w:val="es-PR"/>
              </w:rPr>
              <w:t>u facilidad para identificar materiales peligrosos (Plomo o Asbesto)</w:t>
            </w:r>
          </w:p>
        </w:tc>
      </w:tr>
      <w:tr w:rsidR="00E3571E" w:rsidRPr="000907C9" w14:paraId="427BAA50" w14:textId="77777777" w:rsidTr="001C362C">
        <w:tc>
          <w:tcPr>
            <w:tcW w:w="3420" w:type="dxa"/>
            <w:tcBorders>
              <w:bottom w:val="dashed" w:sz="4" w:space="0" w:color="auto"/>
            </w:tcBorders>
          </w:tcPr>
          <w:p w14:paraId="0B2A504E" w14:textId="5EB8C42E" w:rsidR="00E3571E" w:rsidRPr="000907C9" w:rsidRDefault="000B1BEB" w:rsidP="000907C9">
            <w:pPr>
              <w:spacing w:after="120"/>
              <w:contextualSpacing/>
              <w:jc w:val="left"/>
              <w:rPr>
                <w:rFonts w:ascii="Times New Roman" w:hAnsi="Times New Roman" w:cs="Times New Roman"/>
                <w:b/>
                <w:sz w:val="20"/>
              </w:rPr>
            </w:pPr>
            <w:r>
              <w:rPr>
                <w:rFonts w:ascii="Times New Roman" w:hAnsi="Times New Roman" w:cs="Times New Roman"/>
                <w:b/>
                <w:sz w:val="20"/>
              </w:rPr>
              <w:t>Si</w:t>
            </w:r>
          </w:p>
        </w:tc>
        <w:tc>
          <w:tcPr>
            <w:tcW w:w="3780" w:type="dxa"/>
            <w:tcBorders>
              <w:bottom w:val="dashed" w:sz="4" w:space="0" w:color="auto"/>
            </w:tcBorders>
          </w:tcPr>
          <w:p w14:paraId="7157704A"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0B1BEB" w14:paraId="71116B0E" w14:textId="77777777" w:rsidTr="001C362C">
        <w:trPr>
          <w:trHeight w:val="1178"/>
        </w:trPr>
        <w:tc>
          <w:tcPr>
            <w:tcW w:w="3420" w:type="dxa"/>
            <w:tcBorders>
              <w:top w:val="dashed" w:sz="4" w:space="0" w:color="auto"/>
            </w:tcBorders>
          </w:tcPr>
          <w:p w14:paraId="1D419A67" w14:textId="1BC35DFA" w:rsidR="00E3571E" w:rsidRPr="000B1BEB" w:rsidRDefault="000B1BEB" w:rsidP="000907C9">
            <w:pPr>
              <w:spacing w:after="120"/>
              <w:contextualSpacing/>
              <w:jc w:val="left"/>
              <w:rPr>
                <w:rFonts w:ascii="Times New Roman" w:hAnsi="Times New Roman" w:cs="Times New Roman"/>
                <w:sz w:val="20"/>
                <w:lang w:val="es-PR"/>
              </w:rPr>
            </w:pPr>
            <w:r w:rsidRPr="000B1BEB">
              <w:rPr>
                <w:rFonts w:ascii="Times New Roman" w:hAnsi="Times New Roman" w:cs="Times New Roman"/>
                <w:sz w:val="20"/>
                <w:lang w:val="es-PR"/>
              </w:rPr>
              <w:t xml:space="preserve">La evaluación se realizó en la inspección inicial del edificio </w:t>
            </w:r>
            <w:r>
              <w:rPr>
                <w:rFonts w:ascii="Times New Roman" w:hAnsi="Times New Roman" w:cs="Times New Roman"/>
                <w:sz w:val="20"/>
                <w:lang w:val="es-PR"/>
              </w:rPr>
              <w:t>o</w:t>
            </w:r>
            <w:r w:rsidRPr="000B1BEB">
              <w:rPr>
                <w:rFonts w:ascii="Times New Roman" w:hAnsi="Times New Roman" w:cs="Times New Roman"/>
                <w:sz w:val="20"/>
                <w:lang w:val="es-PR"/>
              </w:rPr>
              <w:t xml:space="preserve"> se realizó después del desastre. Cualquier peligro químico identificado fue remediado profesionalmente y se consideró seguro para su ocupación.</w:t>
            </w:r>
          </w:p>
        </w:tc>
        <w:tc>
          <w:tcPr>
            <w:tcW w:w="3780" w:type="dxa"/>
            <w:tcBorders>
              <w:top w:val="dashed" w:sz="4" w:space="0" w:color="auto"/>
            </w:tcBorders>
          </w:tcPr>
          <w:p w14:paraId="78CD2500" w14:textId="6999C84C" w:rsidR="00E3571E" w:rsidRPr="000B1BEB" w:rsidRDefault="000B1BEB" w:rsidP="000907C9">
            <w:pPr>
              <w:spacing w:after="120"/>
              <w:contextualSpacing/>
              <w:jc w:val="left"/>
              <w:rPr>
                <w:rFonts w:ascii="Times New Roman" w:hAnsi="Times New Roman" w:cs="Times New Roman"/>
                <w:sz w:val="20"/>
                <w:lang w:val="es-PR"/>
              </w:rPr>
            </w:pPr>
            <w:r w:rsidRPr="000B1BEB">
              <w:rPr>
                <w:rFonts w:ascii="Times New Roman" w:hAnsi="Times New Roman" w:cs="Times New Roman"/>
                <w:sz w:val="20"/>
                <w:lang w:val="es-PR"/>
              </w:rPr>
              <w:t xml:space="preserve">Una entidad certificada debe hacer una evaluación de materiales peligrosos como el plomo y el asbesto. </w:t>
            </w:r>
            <w:r w:rsidR="000E2540" w:rsidRPr="000B1BEB">
              <w:rPr>
                <w:rFonts w:ascii="Times New Roman" w:hAnsi="Times New Roman" w:cs="Times New Roman"/>
                <w:sz w:val="20"/>
                <w:lang w:val="es-PR"/>
              </w:rPr>
              <w:t>(</w:t>
            </w:r>
            <w:r w:rsidRPr="000B1BEB">
              <w:rPr>
                <w:rFonts w:ascii="Times New Roman" w:hAnsi="Times New Roman" w:cs="Times New Roman"/>
                <w:sz w:val="20"/>
                <w:lang w:val="es-PR"/>
              </w:rPr>
              <w:t>edificios construidos o renovados entre 1930-1950 en PR y USVI</w:t>
            </w:r>
            <w:r>
              <w:rPr>
                <w:rFonts w:ascii="Times New Roman" w:hAnsi="Times New Roman" w:cs="Times New Roman"/>
                <w:sz w:val="20"/>
                <w:lang w:val="es-PR"/>
              </w:rPr>
              <w:t>,</w:t>
            </w:r>
            <w:r w:rsidRPr="000B1BEB">
              <w:rPr>
                <w:rFonts w:ascii="Times New Roman" w:hAnsi="Times New Roman" w:cs="Times New Roman"/>
                <w:sz w:val="20"/>
                <w:lang w:val="es-PR"/>
              </w:rPr>
              <w:t xml:space="preserve"> 1989 en los EE. UU. son propensos a tener asbesto</w:t>
            </w:r>
            <w:r w:rsidR="000E2540" w:rsidRPr="000B1BEB">
              <w:rPr>
                <w:rFonts w:ascii="Times New Roman" w:hAnsi="Times New Roman" w:cs="Times New Roman"/>
                <w:sz w:val="20"/>
                <w:lang w:val="es-PR"/>
              </w:rPr>
              <w:t xml:space="preserve">). </w:t>
            </w:r>
          </w:p>
        </w:tc>
      </w:tr>
    </w:tbl>
    <w:p w14:paraId="4444F43E" w14:textId="77777777" w:rsidR="00E3571E" w:rsidRPr="000B1BEB" w:rsidRDefault="00E3571E" w:rsidP="000907C9">
      <w:pPr>
        <w:widowControl w:val="0"/>
        <w:spacing w:after="120"/>
        <w:contextualSpacing/>
        <w:jc w:val="left"/>
        <w:rPr>
          <w:rFonts w:ascii="Times New Roman" w:hAnsi="Times New Roman" w:cs="Times New Roman"/>
          <w:sz w:val="16"/>
          <w:szCs w:val="16"/>
          <w:lang w:val="es-PR"/>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3689"/>
        <w:gridCol w:w="3511"/>
      </w:tblGrid>
      <w:tr w:rsidR="00E3571E" w:rsidRPr="0018242D" w14:paraId="49A8AAC0" w14:textId="77777777" w:rsidTr="001C362C">
        <w:tc>
          <w:tcPr>
            <w:tcW w:w="7200" w:type="dxa"/>
            <w:gridSpan w:val="2"/>
          </w:tcPr>
          <w:p w14:paraId="245AC79D" w14:textId="75BC5DEF" w:rsidR="00E3571E" w:rsidRPr="0018242D" w:rsidRDefault="000E2540" w:rsidP="000907C9">
            <w:pPr>
              <w:spacing w:after="120"/>
              <w:contextualSpacing/>
              <w:jc w:val="left"/>
              <w:rPr>
                <w:rFonts w:ascii="Times New Roman" w:hAnsi="Times New Roman" w:cs="Times New Roman"/>
                <w:sz w:val="20"/>
                <w:lang w:val="es-PR"/>
              </w:rPr>
            </w:pPr>
            <w:r w:rsidRPr="0018242D">
              <w:rPr>
                <w:rFonts w:ascii="Times New Roman" w:hAnsi="Times New Roman" w:cs="Times New Roman"/>
                <w:sz w:val="20"/>
                <w:lang w:val="es-PR"/>
              </w:rPr>
              <w:t xml:space="preserve">B5. </w:t>
            </w:r>
            <w:r w:rsidR="0018242D" w:rsidRPr="0018242D">
              <w:rPr>
                <w:rFonts w:ascii="Times New Roman" w:hAnsi="Times New Roman" w:cs="Times New Roman"/>
                <w:sz w:val="20"/>
                <w:lang w:val="es-PR"/>
              </w:rPr>
              <w:t>¿Están todos los productos químicos y materiales peligrosos fuera del alcance de los niños</w:t>
            </w:r>
            <w:r w:rsidR="0018242D">
              <w:rPr>
                <w:rFonts w:ascii="Times New Roman" w:hAnsi="Times New Roman" w:cs="Times New Roman"/>
                <w:sz w:val="20"/>
                <w:lang w:val="es-PR"/>
              </w:rPr>
              <w:t>?</w:t>
            </w:r>
            <w:r w:rsidR="0018242D" w:rsidRPr="0018242D">
              <w:rPr>
                <w:rFonts w:ascii="Times New Roman" w:hAnsi="Times New Roman" w:cs="Times New Roman"/>
                <w:sz w:val="20"/>
                <w:lang w:val="es-PR"/>
              </w:rPr>
              <w:t xml:space="preserve"> </w:t>
            </w:r>
            <w:r w:rsidR="0018242D">
              <w:rPr>
                <w:rFonts w:ascii="Times New Roman" w:hAnsi="Times New Roman" w:cs="Times New Roman"/>
                <w:sz w:val="20"/>
                <w:lang w:val="es-PR"/>
              </w:rPr>
              <w:t>¿S</w:t>
            </w:r>
            <w:r w:rsidR="0018242D" w:rsidRPr="0018242D">
              <w:rPr>
                <w:rFonts w:ascii="Times New Roman" w:hAnsi="Times New Roman" w:cs="Times New Roman"/>
                <w:sz w:val="20"/>
                <w:lang w:val="es-PR"/>
              </w:rPr>
              <w:t xml:space="preserve">e usan adecuadamente cuando es necesario (productos de limpieza y </w:t>
            </w:r>
            <w:r w:rsidR="0018242D">
              <w:rPr>
                <w:rFonts w:ascii="Times New Roman" w:hAnsi="Times New Roman" w:cs="Times New Roman"/>
                <w:sz w:val="20"/>
                <w:lang w:val="es-PR"/>
              </w:rPr>
              <w:t xml:space="preserve">control de </w:t>
            </w:r>
            <w:r w:rsidR="0018242D" w:rsidRPr="0018242D">
              <w:rPr>
                <w:rFonts w:ascii="Times New Roman" w:hAnsi="Times New Roman" w:cs="Times New Roman"/>
                <w:sz w:val="20"/>
                <w:lang w:val="es-PR"/>
              </w:rPr>
              <w:t>plagas)?</w:t>
            </w:r>
          </w:p>
        </w:tc>
      </w:tr>
      <w:tr w:rsidR="00E3571E" w:rsidRPr="000907C9" w14:paraId="04E6E3F0" w14:textId="77777777" w:rsidTr="001C362C">
        <w:trPr>
          <w:trHeight w:val="90"/>
        </w:trPr>
        <w:tc>
          <w:tcPr>
            <w:tcW w:w="3689" w:type="dxa"/>
            <w:tcBorders>
              <w:bottom w:val="dashed" w:sz="4" w:space="0" w:color="auto"/>
            </w:tcBorders>
          </w:tcPr>
          <w:p w14:paraId="66AB63FC" w14:textId="2F7D1293" w:rsidR="00E3571E" w:rsidRPr="000907C9" w:rsidRDefault="000B1BEB" w:rsidP="000907C9">
            <w:pPr>
              <w:spacing w:after="120"/>
              <w:contextualSpacing/>
              <w:jc w:val="left"/>
              <w:rPr>
                <w:rFonts w:ascii="Times New Roman" w:hAnsi="Times New Roman" w:cs="Times New Roman"/>
                <w:b/>
                <w:sz w:val="20"/>
              </w:rPr>
            </w:pPr>
            <w:r>
              <w:rPr>
                <w:rFonts w:ascii="Times New Roman" w:hAnsi="Times New Roman" w:cs="Times New Roman"/>
                <w:b/>
                <w:sz w:val="20"/>
              </w:rPr>
              <w:t>Si</w:t>
            </w:r>
          </w:p>
        </w:tc>
        <w:tc>
          <w:tcPr>
            <w:tcW w:w="3511" w:type="dxa"/>
            <w:tcBorders>
              <w:bottom w:val="dashed" w:sz="4" w:space="0" w:color="auto"/>
            </w:tcBorders>
          </w:tcPr>
          <w:p w14:paraId="5827AB63"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18242D" w14:paraId="7E1A8ECD" w14:textId="77777777" w:rsidTr="001C362C">
        <w:tc>
          <w:tcPr>
            <w:tcW w:w="3689" w:type="dxa"/>
            <w:tcBorders>
              <w:top w:val="dashed" w:sz="4" w:space="0" w:color="auto"/>
            </w:tcBorders>
          </w:tcPr>
          <w:p w14:paraId="28C3220A" w14:textId="6D160841" w:rsidR="00E3571E" w:rsidRPr="0018242D" w:rsidRDefault="0018242D" w:rsidP="000907C9">
            <w:pPr>
              <w:spacing w:after="120"/>
              <w:contextualSpacing/>
              <w:jc w:val="left"/>
              <w:rPr>
                <w:rFonts w:ascii="Times New Roman" w:hAnsi="Times New Roman" w:cs="Times New Roman"/>
                <w:sz w:val="20"/>
                <w:lang w:val="es-PR"/>
              </w:rPr>
            </w:pPr>
            <w:r w:rsidRPr="0018242D">
              <w:rPr>
                <w:rFonts w:ascii="Times New Roman" w:hAnsi="Times New Roman" w:cs="Times New Roman"/>
                <w:sz w:val="20"/>
                <w:lang w:val="es-PR"/>
              </w:rPr>
              <w:t>Los productos químicos y materiales peligrosos se mantienen en un lugar inaccesible para los niños y se manejan adecuadamente cuando se usan.</w:t>
            </w:r>
            <w:r w:rsidR="000E2540" w:rsidRPr="0018242D">
              <w:rPr>
                <w:rFonts w:ascii="Times New Roman" w:hAnsi="Times New Roman" w:cs="Times New Roman"/>
                <w:sz w:val="20"/>
                <w:lang w:val="es-PR"/>
              </w:rPr>
              <w:t xml:space="preserve"> </w:t>
            </w:r>
          </w:p>
        </w:tc>
        <w:tc>
          <w:tcPr>
            <w:tcW w:w="3511" w:type="dxa"/>
            <w:tcBorders>
              <w:top w:val="dashed" w:sz="4" w:space="0" w:color="auto"/>
            </w:tcBorders>
          </w:tcPr>
          <w:p w14:paraId="60FDA7C8" w14:textId="79B77C52" w:rsidR="00E3571E" w:rsidRPr="0018242D" w:rsidRDefault="0018242D" w:rsidP="000907C9">
            <w:pPr>
              <w:spacing w:after="120"/>
              <w:contextualSpacing/>
              <w:jc w:val="left"/>
              <w:rPr>
                <w:rFonts w:ascii="Times New Roman" w:hAnsi="Times New Roman" w:cs="Times New Roman"/>
                <w:sz w:val="20"/>
                <w:lang w:val="es-PR"/>
              </w:rPr>
            </w:pPr>
            <w:r w:rsidRPr="0018242D">
              <w:rPr>
                <w:rFonts w:ascii="Times New Roman" w:hAnsi="Times New Roman" w:cs="Times New Roman"/>
                <w:sz w:val="20"/>
                <w:lang w:val="es-PR"/>
              </w:rPr>
              <w:t>Almacene todos los productos p</w:t>
            </w:r>
            <w:r>
              <w:rPr>
                <w:rFonts w:ascii="Times New Roman" w:hAnsi="Times New Roman" w:cs="Times New Roman"/>
                <w:sz w:val="20"/>
                <w:lang w:val="es-PR"/>
              </w:rPr>
              <w:t>eligrosos (control de plaga, productos de limpieza, etc.) en un lugar inaccesible para personas no autorizadas.</w:t>
            </w:r>
          </w:p>
        </w:tc>
      </w:tr>
    </w:tbl>
    <w:p w14:paraId="5BE544EF" w14:textId="77777777" w:rsidR="00E3571E" w:rsidRPr="0018242D" w:rsidRDefault="00E3571E" w:rsidP="00312631">
      <w:pPr>
        <w:contextualSpacing/>
        <w:rPr>
          <w:rFonts w:ascii="Times New Roman" w:hAnsi="Times New Roman" w:cs="Times New Roman"/>
          <w:sz w:val="18"/>
          <w:szCs w:val="18"/>
          <w:lang w:val="es-PR"/>
        </w:rPr>
        <w:sectPr w:rsidR="00E3571E" w:rsidRPr="0018242D" w:rsidSect="001C362C">
          <w:pgSz w:w="15840" w:h="12240" w:orient="landscape" w:code="1"/>
          <w:pgMar w:top="360" w:right="576" w:bottom="360" w:left="576" w:header="0" w:footer="0" w:gutter="0"/>
          <w:cols w:num="2" w:space="636"/>
          <w:docGrid w:linePitch="360"/>
        </w:sectPr>
      </w:pPr>
    </w:p>
    <w:p w14:paraId="05926569" w14:textId="77777777" w:rsidR="00221E63" w:rsidRPr="0018242D" w:rsidRDefault="00221E63" w:rsidP="00312631">
      <w:pPr>
        <w:pStyle w:val="ParagraphStyle1"/>
        <w:spacing w:line="240" w:lineRule="auto"/>
        <w:contextualSpacing/>
        <w:rPr>
          <w:rFonts w:ascii="Times New Roman" w:eastAsia="Oswald" w:hAnsi="Times New Roman" w:cs="Times New Roman"/>
          <w:b/>
          <w:bCs/>
          <w:sz w:val="28"/>
          <w:szCs w:val="28"/>
          <w:lang w:val="es-PR"/>
        </w:rPr>
        <w:sectPr w:rsidR="00221E63" w:rsidRPr="0018242D" w:rsidSect="00B052D4">
          <w:pgSz w:w="15840" w:h="12240" w:orient="landscape" w:code="1"/>
          <w:pgMar w:top="360" w:right="363" w:bottom="363" w:left="360" w:header="0" w:footer="288" w:gutter="0"/>
          <w:cols w:num="3" w:space="636"/>
          <w:docGrid w:linePitch="360"/>
        </w:sectPr>
      </w:pPr>
    </w:p>
    <w:p w14:paraId="7D3B9C82" w14:textId="7D61D454" w:rsidR="00E3571E" w:rsidRPr="0018242D" w:rsidRDefault="0018242D" w:rsidP="0018242D">
      <w:pPr>
        <w:pStyle w:val="ParagraphStyle1"/>
        <w:spacing w:line="240" w:lineRule="auto"/>
        <w:contextualSpacing/>
        <w:rPr>
          <w:rFonts w:ascii="Times New Roman" w:hAnsi="Times New Roman" w:cs="Times New Roman"/>
          <w:b/>
          <w:bCs/>
          <w:sz w:val="20"/>
          <w:lang w:val="es-PR"/>
        </w:rPr>
      </w:pPr>
      <w:r w:rsidRPr="0018242D">
        <w:rPr>
          <w:rFonts w:ascii="Times New Roman" w:eastAsia="Oswald" w:hAnsi="Times New Roman" w:cs="Times New Roman"/>
          <w:b/>
          <w:bCs/>
          <w:sz w:val="28"/>
          <w:szCs w:val="28"/>
          <w:lang w:val="es-PR"/>
        </w:rPr>
        <w:t xml:space="preserve">Formulario de Autoevaluación Post-Desastres </w:t>
      </w:r>
      <w:r w:rsidRPr="0018242D">
        <w:rPr>
          <w:rFonts w:ascii="Times New Roman" w:eastAsia="Oswald" w:hAnsi="Times New Roman" w:cs="Times New Roman"/>
          <w:sz w:val="20"/>
          <w:lang w:val="es-PR"/>
        </w:rPr>
        <w:t>Para Programas de</w:t>
      </w:r>
      <w:r>
        <w:rPr>
          <w:rFonts w:ascii="Times New Roman" w:eastAsia="Oswald" w:hAnsi="Times New Roman" w:cs="Times New Roman"/>
          <w:sz w:val="20"/>
          <w:lang w:val="es-PR"/>
        </w:rPr>
        <w:t xml:space="preserve"> Cuidado Infantil</w:t>
      </w:r>
    </w:p>
    <w:p w14:paraId="72F0172B" w14:textId="4047EDE3" w:rsidR="00A31097" w:rsidRPr="00F95334" w:rsidRDefault="0018242D" w:rsidP="009168CB">
      <w:pPr>
        <w:contextualSpacing/>
        <w:rPr>
          <w:rFonts w:ascii="Times New Roman" w:hAnsi="Times New Roman" w:cs="Times New Roman"/>
          <w:b/>
          <w:bCs/>
          <w:i/>
          <w:sz w:val="20"/>
        </w:rPr>
      </w:pPr>
      <w:r>
        <w:rPr>
          <w:rFonts w:ascii="Times New Roman" w:hAnsi="Times New Roman" w:cs="Times New Roman"/>
          <w:b/>
          <w:bCs/>
          <w:i/>
          <w:sz w:val="20"/>
          <w:lang w:val="es-PR"/>
        </w:rPr>
        <w:t>Agua</w:t>
      </w:r>
      <w:r w:rsidR="001F6016" w:rsidRPr="0018242D">
        <w:rPr>
          <w:rFonts w:ascii="Times New Roman" w:hAnsi="Times New Roman" w:cs="Times New Roman"/>
          <w:b/>
          <w:bCs/>
          <w:i/>
          <w:sz w:val="20"/>
          <w:lang w:val="es-PR"/>
        </w:rPr>
        <w:t xml:space="preserve">: </w:t>
      </w:r>
      <w:r w:rsidRPr="0018242D">
        <w:rPr>
          <w:rFonts w:ascii="Times New Roman" w:hAnsi="Times New Roman" w:cs="Times New Roman"/>
          <w:b/>
          <w:bCs/>
          <w:i/>
          <w:sz w:val="20"/>
          <w:lang w:val="es-PR"/>
        </w:rPr>
        <w:t>Sec</w:t>
      </w:r>
      <w:r>
        <w:rPr>
          <w:rFonts w:ascii="Times New Roman" w:hAnsi="Times New Roman" w:cs="Times New Roman"/>
          <w:b/>
          <w:bCs/>
          <w:i/>
          <w:sz w:val="20"/>
          <w:lang w:val="es-PR"/>
        </w:rPr>
        <w:t>c</w:t>
      </w:r>
      <w:r w:rsidRPr="0018242D">
        <w:rPr>
          <w:rFonts w:ascii="Times New Roman" w:hAnsi="Times New Roman" w:cs="Times New Roman"/>
          <w:b/>
          <w:bCs/>
          <w:i/>
          <w:sz w:val="20"/>
          <w:lang w:val="es-PR"/>
        </w:rPr>
        <w:t>ión</w:t>
      </w:r>
      <w:r w:rsidR="001F6016" w:rsidRPr="0018242D">
        <w:rPr>
          <w:rFonts w:ascii="Times New Roman" w:hAnsi="Times New Roman" w:cs="Times New Roman"/>
          <w:b/>
          <w:bCs/>
          <w:i/>
          <w:sz w:val="20"/>
          <w:lang w:val="es-PR"/>
        </w:rPr>
        <w:t xml:space="preserve"> C</w:t>
      </w:r>
    </w:p>
    <w:p w14:paraId="7FB5B4D8" w14:textId="26872723" w:rsidR="00A31097" w:rsidRPr="0018242D" w:rsidRDefault="00A31097" w:rsidP="00A31097">
      <w:pPr>
        <w:contextualSpacing/>
        <w:rPr>
          <w:rFonts w:ascii="Times New Roman" w:hAnsi="Times New Roman" w:cs="Times New Roman"/>
          <w:b/>
          <w:bCs/>
          <w:sz w:val="6"/>
          <w:szCs w:val="6"/>
          <w:lang w:val="es-PR"/>
        </w:rPr>
      </w:pPr>
    </w:p>
    <w:tbl>
      <w:tblPr>
        <w:tblStyle w:val="TableGrid"/>
        <w:tblW w:w="4561" w:type="dxa"/>
        <w:jc w:val="center"/>
        <w:tblBorders>
          <w:bottom w:val="single" w:sz="8" w:space="0" w:color="000000"/>
        </w:tblBorders>
        <w:tblLayout w:type="fixed"/>
        <w:tblLook w:val="04A0" w:firstRow="1" w:lastRow="0" w:firstColumn="1" w:lastColumn="0" w:noHBand="0" w:noVBand="1"/>
      </w:tblPr>
      <w:tblGrid>
        <w:gridCol w:w="1261"/>
        <w:gridCol w:w="1560"/>
        <w:gridCol w:w="1740"/>
      </w:tblGrid>
      <w:tr w:rsidR="00A31097" w:rsidRPr="0018242D" w14:paraId="6C35A879" w14:textId="77777777" w:rsidTr="00221E63">
        <w:trPr>
          <w:jc w:val="center"/>
        </w:trPr>
        <w:tc>
          <w:tcPr>
            <w:tcW w:w="4561" w:type="dxa"/>
            <w:gridSpan w:val="3"/>
          </w:tcPr>
          <w:p w14:paraId="78E7B5C8" w14:textId="468BD180" w:rsidR="00A31097" w:rsidRPr="0018242D" w:rsidRDefault="001F6016" w:rsidP="00D52A6B">
            <w:pPr>
              <w:contextualSpacing/>
              <w:rPr>
                <w:rFonts w:ascii="Times New Roman" w:hAnsi="Times New Roman" w:cs="Times New Roman"/>
                <w:sz w:val="20"/>
                <w:lang w:val="es-PR"/>
              </w:rPr>
            </w:pPr>
            <w:r w:rsidRPr="0018242D">
              <w:rPr>
                <w:rFonts w:ascii="Times New Roman" w:hAnsi="Times New Roman" w:cs="Times New Roman"/>
                <w:sz w:val="20"/>
                <w:lang w:val="es-PR"/>
              </w:rPr>
              <w:t>C</w:t>
            </w:r>
            <w:r w:rsidR="00D52A6B" w:rsidRPr="0018242D">
              <w:rPr>
                <w:rFonts w:ascii="Times New Roman" w:hAnsi="Times New Roman" w:cs="Times New Roman"/>
                <w:sz w:val="20"/>
                <w:lang w:val="es-PR"/>
              </w:rPr>
              <w:t xml:space="preserve">1. </w:t>
            </w:r>
            <w:r w:rsidR="0018242D" w:rsidRPr="0018242D">
              <w:rPr>
                <w:rFonts w:ascii="Times New Roman" w:hAnsi="Times New Roman" w:cs="Times New Roman"/>
                <w:sz w:val="20"/>
                <w:lang w:val="es-PR"/>
              </w:rPr>
              <w:t>¿La fuente de agua pública es segura para beber?</w:t>
            </w:r>
            <w:r w:rsidR="0018242D">
              <w:rPr>
                <w:rFonts w:ascii="Times New Roman" w:hAnsi="Times New Roman" w:cs="Times New Roman"/>
                <w:sz w:val="20"/>
                <w:lang w:val="es-PR"/>
              </w:rPr>
              <w:t xml:space="preserve"> Luego del desastre</w:t>
            </w:r>
          </w:p>
        </w:tc>
      </w:tr>
      <w:tr w:rsidR="00A31097" w:rsidRPr="00F95334" w14:paraId="4F481BF1" w14:textId="77777777" w:rsidTr="00221E63">
        <w:trPr>
          <w:jc w:val="center"/>
        </w:trPr>
        <w:tc>
          <w:tcPr>
            <w:tcW w:w="1261" w:type="dxa"/>
            <w:tcBorders>
              <w:bottom w:val="dashed" w:sz="4" w:space="0" w:color="auto"/>
            </w:tcBorders>
          </w:tcPr>
          <w:p w14:paraId="618D1CAC" w14:textId="64AC31F1" w:rsidR="00A31097" w:rsidRPr="00F95334" w:rsidRDefault="0018242D" w:rsidP="00D52A6B">
            <w:pPr>
              <w:contextualSpacing/>
              <w:rPr>
                <w:rFonts w:ascii="Times New Roman" w:hAnsi="Times New Roman" w:cs="Times New Roman"/>
                <w:b/>
                <w:bCs/>
                <w:sz w:val="20"/>
              </w:rPr>
            </w:pPr>
            <w:r>
              <w:rPr>
                <w:rFonts w:ascii="Times New Roman" w:hAnsi="Times New Roman" w:cs="Times New Roman"/>
                <w:b/>
                <w:bCs/>
                <w:sz w:val="20"/>
              </w:rPr>
              <w:t>Si</w:t>
            </w:r>
          </w:p>
        </w:tc>
        <w:tc>
          <w:tcPr>
            <w:tcW w:w="1560" w:type="dxa"/>
            <w:tcBorders>
              <w:bottom w:val="dashed" w:sz="4" w:space="0" w:color="auto"/>
            </w:tcBorders>
          </w:tcPr>
          <w:p w14:paraId="7D91CFEB"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No</w:t>
            </w:r>
          </w:p>
        </w:tc>
        <w:tc>
          <w:tcPr>
            <w:tcW w:w="1740" w:type="dxa"/>
            <w:tcBorders>
              <w:bottom w:val="dashed" w:sz="4" w:space="0" w:color="auto"/>
            </w:tcBorders>
          </w:tcPr>
          <w:p w14:paraId="5DE2579D"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N/A</w:t>
            </w:r>
          </w:p>
        </w:tc>
      </w:tr>
      <w:tr w:rsidR="00A31097" w:rsidRPr="004B4395" w14:paraId="3D307F56" w14:textId="77777777" w:rsidTr="00221E63">
        <w:trPr>
          <w:jc w:val="center"/>
        </w:trPr>
        <w:tc>
          <w:tcPr>
            <w:tcW w:w="1261" w:type="dxa"/>
            <w:tcBorders>
              <w:top w:val="dashed" w:sz="4" w:space="0" w:color="auto"/>
            </w:tcBorders>
          </w:tcPr>
          <w:p w14:paraId="1C64DAB3" w14:textId="7A7DA734" w:rsidR="00A31097" w:rsidRPr="0018242D" w:rsidRDefault="0018242D" w:rsidP="001F6016">
            <w:pPr>
              <w:contextualSpacing/>
              <w:jc w:val="left"/>
              <w:rPr>
                <w:rFonts w:ascii="Times New Roman" w:hAnsi="Times New Roman" w:cs="Times New Roman"/>
                <w:sz w:val="20"/>
                <w:lang w:val="es-PR"/>
              </w:rPr>
            </w:pPr>
            <w:r w:rsidRPr="0018242D">
              <w:rPr>
                <w:rFonts w:ascii="Times New Roman" w:hAnsi="Times New Roman" w:cs="Times New Roman"/>
                <w:sz w:val="20"/>
                <w:lang w:val="es-PR"/>
              </w:rPr>
              <w:t xml:space="preserve">Se </w:t>
            </w:r>
            <w:r>
              <w:rPr>
                <w:rFonts w:ascii="Times New Roman" w:hAnsi="Times New Roman" w:cs="Times New Roman"/>
                <w:sz w:val="20"/>
                <w:lang w:val="es-PR"/>
              </w:rPr>
              <w:t>recibió</w:t>
            </w:r>
            <w:r w:rsidRPr="0018242D">
              <w:rPr>
                <w:rFonts w:ascii="Times New Roman" w:hAnsi="Times New Roman" w:cs="Times New Roman"/>
                <w:sz w:val="20"/>
                <w:lang w:val="es-PR"/>
              </w:rPr>
              <w:t xml:space="preserve"> un aviso público de que las fuentes públicas de agua son seguras de usar.</w:t>
            </w:r>
            <w:r w:rsidR="00636A21" w:rsidRPr="0018242D">
              <w:rPr>
                <w:rFonts w:ascii="Times New Roman" w:hAnsi="Times New Roman" w:cs="Times New Roman"/>
                <w:sz w:val="20"/>
                <w:lang w:val="es-PR"/>
              </w:rPr>
              <w:t xml:space="preserve"> </w:t>
            </w:r>
          </w:p>
        </w:tc>
        <w:tc>
          <w:tcPr>
            <w:tcW w:w="1560" w:type="dxa"/>
            <w:tcBorders>
              <w:top w:val="dashed" w:sz="4" w:space="0" w:color="auto"/>
            </w:tcBorders>
          </w:tcPr>
          <w:p w14:paraId="6426B8F3" w14:textId="6CCAEB05" w:rsidR="00A31097" w:rsidRPr="0018242D" w:rsidRDefault="0018242D" w:rsidP="00D52A6B">
            <w:pPr>
              <w:contextualSpacing/>
              <w:jc w:val="left"/>
              <w:rPr>
                <w:rFonts w:ascii="Times New Roman" w:hAnsi="Times New Roman" w:cs="Times New Roman"/>
                <w:sz w:val="20"/>
                <w:lang w:val="es-PR"/>
              </w:rPr>
            </w:pPr>
            <w:r w:rsidRPr="0018242D">
              <w:rPr>
                <w:rFonts w:ascii="Times New Roman" w:hAnsi="Times New Roman" w:cs="Times New Roman"/>
                <w:sz w:val="20"/>
                <w:lang w:val="es-PR"/>
              </w:rPr>
              <w:t xml:space="preserve">Utilice agua embotellada o </w:t>
            </w:r>
            <w:r>
              <w:rPr>
                <w:rFonts w:ascii="Times New Roman" w:hAnsi="Times New Roman" w:cs="Times New Roman"/>
                <w:sz w:val="20"/>
                <w:lang w:val="es-PR"/>
              </w:rPr>
              <w:t xml:space="preserve">reabastezca sus envases en </w:t>
            </w:r>
            <w:r w:rsidRPr="0018242D">
              <w:rPr>
                <w:rFonts w:ascii="Times New Roman" w:hAnsi="Times New Roman" w:cs="Times New Roman"/>
                <w:sz w:val="20"/>
                <w:lang w:val="es-PR"/>
              </w:rPr>
              <w:t>o</w:t>
            </w:r>
            <w:r>
              <w:rPr>
                <w:rFonts w:ascii="Times New Roman" w:hAnsi="Times New Roman" w:cs="Times New Roman"/>
                <w:sz w:val="20"/>
                <w:lang w:val="es-PR"/>
              </w:rPr>
              <w:t>asis certificados por la agencia local de agua potable.</w:t>
            </w:r>
          </w:p>
          <w:p w14:paraId="3C923DC2" w14:textId="77777777" w:rsidR="00A31097" w:rsidRPr="0018242D" w:rsidRDefault="00A31097" w:rsidP="00D52A6B">
            <w:pPr>
              <w:contextualSpacing/>
              <w:jc w:val="left"/>
              <w:rPr>
                <w:rFonts w:ascii="Times New Roman" w:hAnsi="Times New Roman" w:cs="Times New Roman"/>
                <w:sz w:val="20"/>
                <w:lang w:val="es-PR"/>
              </w:rPr>
            </w:pPr>
          </w:p>
        </w:tc>
        <w:tc>
          <w:tcPr>
            <w:tcW w:w="1740" w:type="dxa"/>
            <w:tcBorders>
              <w:top w:val="dashed" w:sz="4" w:space="0" w:color="auto"/>
            </w:tcBorders>
          </w:tcPr>
          <w:p w14:paraId="51582281" w14:textId="23CEBC22" w:rsidR="00A31097" w:rsidRPr="004B4395" w:rsidRDefault="0018242D" w:rsidP="00D52A6B">
            <w:pPr>
              <w:contextualSpacing/>
              <w:jc w:val="left"/>
              <w:rPr>
                <w:rFonts w:ascii="Times New Roman" w:hAnsi="Times New Roman" w:cs="Times New Roman"/>
                <w:sz w:val="20"/>
                <w:lang w:val="es-PR"/>
              </w:rPr>
            </w:pPr>
            <w:r w:rsidRPr="0018242D">
              <w:rPr>
                <w:rFonts w:ascii="Times New Roman" w:hAnsi="Times New Roman" w:cs="Times New Roman"/>
                <w:color w:val="000000"/>
                <w:sz w:val="20"/>
                <w:shd w:val="clear" w:color="auto" w:fill="FFFFFF"/>
                <w:lang w:val="es-PR"/>
              </w:rPr>
              <w:t xml:space="preserve">No utilice agua del </w:t>
            </w:r>
            <w:r>
              <w:rPr>
                <w:rFonts w:ascii="Times New Roman" w:hAnsi="Times New Roman" w:cs="Times New Roman"/>
                <w:color w:val="000000"/>
                <w:sz w:val="20"/>
                <w:shd w:val="clear" w:color="auto" w:fill="FFFFFF"/>
                <w:lang w:val="es-PR"/>
              </w:rPr>
              <w:t xml:space="preserve">grifo </w:t>
            </w:r>
            <w:r w:rsidR="004B4395">
              <w:rPr>
                <w:rFonts w:ascii="Times New Roman" w:hAnsi="Times New Roman" w:cs="Times New Roman"/>
                <w:color w:val="000000"/>
                <w:sz w:val="20"/>
                <w:shd w:val="clear" w:color="auto" w:fill="FFFFFF"/>
                <w:lang w:val="es-PR"/>
              </w:rPr>
              <w:t xml:space="preserve">para consumo. Utilice 8 gotas de cloro liquido sin olor por cada 1 </w:t>
            </w:r>
            <w:r w:rsidR="00E4185A">
              <w:rPr>
                <w:rFonts w:ascii="Times New Roman" w:hAnsi="Times New Roman" w:cs="Times New Roman"/>
                <w:color w:val="000000"/>
                <w:sz w:val="20"/>
                <w:shd w:val="clear" w:color="auto" w:fill="FFFFFF"/>
                <w:lang w:val="es-PR"/>
              </w:rPr>
              <w:t>galón</w:t>
            </w:r>
            <w:r w:rsidR="004B4395">
              <w:rPr>
                <w:rFonts w:ascii="Times New Roman" w:hAnsi="Times New Roman" w:cs="Times New Roman"/>
                <w:color w:val="000000"/>
                <w:sz w:val="20"/>
                <w:shd w:val="clear" w:color="auto" w:fill="FFFFFF"/>
                <w:lang w:val="es-PR"/>
              </w:rPr>
              <w:t xml:space="preserve"> de agua clara. Espere 30 min. (CDC) </w:t>
            </w:r>
          </w:p>
        </w:tc>
      </w:tr>
    </w:tbl>
    <w:p w14:paraId="0891E33B" w14:textId="77777777" w:rsidR="00A31097" w:rsidRPr="004B4395" w:rsidRDefault="00A31097" w:rsidP="00A31097">
      <w:pPr>
        <w:contextualSpacing/>
        <w:rPr>
          <w:rFonts w:ascii="Times New Roman" w:hAnsi="Times New Roman" w:cs="Times New Roman"/>
          <w:sz w:val="16"/>
          <w:szCs w:val="16"/>
          <w:lang w:val="es-PR"/>
        </w:rPr>
      </w:pPr>
    </w:p>
    <w:tbl>
      <w:tblPr>
        <w:tblStyle w:val="TableGrid"/>
        <w:tblW w:w="4572" w:type="dxa"/>
        <w:jc w:val="center"/>
        <w:tblBorders>
          <w:bottom w:val="single" w:sz="8" w:space="0" w:color="000000"/>
        </w:tblBorders>
        <w:tblLayout w:type="fixed"/>
        <w:tblLook w:val="04A0" w:firstRow="1" w:lastRow="0" w:firstColumn="1" w:lastColumn="0" w:noHBand="0" w:noVBand="1"/>
      </w:tblPr>
      <w:tblGrid>
        <w:gridCol w:w="1329"/>
        <w:gridCol w:w="1560"/>
        <w:gridCol w:w="1683"/>
      </w:tblGrid>
      <w:tr w:rsidR="00A31097" w:rsidRPr="00E4185A" w14:paraId="73055DC4" w14:textId="77777777" w:rsidTr="004F376C">
        <w:trPr>
          <w:jc w:val="center"/>
        </w:trPr>
        <w:tc>
          <w:tcPr>
            <w:tcW w:w="4572" w:type="dxa"/>
            <w:gridSpan w:val="3"/>
          </w:tcPr>
          <w:p w14:paraId="5FC711DE" w14:textId="6AB9ACE8" w:rsidR="00A31097" w:rsidRPr="00E4185A" w:rsidRDefault="001F6016" w:rsidP="00D52A6B">
            <w:pPr>
              <w:contextualSpacing/>
              <w:rPr>
                <w:rFonts w:ascii="Times New Roman" w:hAnsi="Times New Roman" w:cs="Times New Roman"/>
                <w:sz w:val="20"/>
                <w:lang w:val="es-PR"/>
              </w:rPr>
            </w:pPr>
            <w:r w:rsidRPr="00E4185A">
              <w:rPr>
                <w:rFonts w:ascii="Times New Roman" w:hAnsi="Times New Roman" w:cs="Times New Roman"/>
                <w:sz w:val="20"/>
                <w:lang w:val="es-PR"/>
              </w:rPr>
              <w:t>C</w:t>
            </w:r>
            <w:r w:rsidR="00D52A6B" w:rsidRPr="00E4185A">
              <w:rPr>
                <w:rFonts w:ascii="Times New Roman" w:hAnsi="Times New Roman" w:cs="Times New Roman"/>
                <w:sz w:val="20"/>
                <w:lang w:val="es-PR"/>
              </w:rPr>
              <w:t xml:space="preserve">2. </w:t>
            </w:r>
            <w:r w:rsidR="00E4185A" w:rsidRPr="00E4185A">
              <w:rPr>
                <w:rFonts w:ascii="Times New Roman" w:hAnsi="Times New Roman" w:cs="Times New Roman"/>
                <w:sz w:val="20"/>
                <w:lang w:val="es-PR"/>
              </w:rPr>
              <w:t xml:space="preserve">¿Existe agua potable segura de una fuente </w:t>
            </w:r>
            <w:r w:rsidR="00E4185A">
              <w:rPr>
                <w:rFonts w:ascii="Times New Roman" w:hAnsi="Times New Roman" w:cs="Times New Roman"/>
                <w:sz w:val="20"/>
                <w:lang w:val="es-PR"/>
              </w:rPr>
              <w:t xml:space="preserve">estatal o </w:t>
            </w:r>
            <w:r w:rsidR="00E4185A" w:rsidRPr="00E4185A">
              <w:rPr>
                <w:rFonts w:ascii="Times New Roman" w:hAnsi="Times New Roman" w:cs="Times New Roman"/>
                <w:sz w:val="20"/>
                <w:lang w:val="es-PR"/>
              </w:rPr>
              <w:t>privada (</w:t>
            </w:r>
            <w:r w:rsidR="00E4185A">
              <w:rPr>
                <w:rFonts w:ascii="Times New Roman" w:hAnsi="Times New Roman" w:cs="Times New Roman"/>
                <w:sz w:val="20"/>
                <w:lang w:val="es-PR"/>
              </w:rPr>
              <w:t>oasis o</w:t>
            </w:r>
            <w:r w:rsidR="00E4185A" w:rsidRPr="00E4185A">
              <w:rPr>
                <w:rFonts w:ascii="Times New Roman" w:hAnsi="Times New Roman" w:cs="Times New Roman"/>
                <w:sz w:val="20"/>
                <w:lang w:val="es-PR"/>
              </w:rPr>
              <w:t xml:space="preserve"> cisterna)</w:t>
            </w:r>
            <w:r w:rsidR="00E4185A">
              <w:rPr>
                <w:rFonts w:ascii="Times New Roman" w:hAnsi="Times New Roman" w:cs="Times New Roman"/>
                <w:sz w:val="20"/>
                <w:lang w:val="es-PR"/>
              </w:rPr>
              <w:t>,</w:t>
            </w:r>
            <w:r w:rsidR="00E4185A" w:rsidRPr="00E4185A">
              <w:rPr>
                <w:rFonts w:ascii="Times New Roman" w:hAnsi="Times New Roman" w:cs="Times New Roman"/>
                <w:sz w:val="20"/>
                <w:lang w:val="es-PR"/>
              </w:rPr>
              <w:t xml:space="preserve"> ha</w:t>
            </w:r>
            <w:r w:rsidR="00E4185A">
              <w:rPr>
                <w:rFonts w:ascii="Times New Roman" w:hAnsi="Times New Roman" w:cs="Times New Roman"/>
                <w:sz w:val="20"/>
                <w:lang w:val="es-PR"/>
              </w:rPr>
              <w:t>n</w:t>
            </w:r>
            <w:r w:rsidR="00E4185A" w:rsidRPr="00E4185A">
              <w:rPr>
                <w:rFonts w:ascii="Times New Roman" w:hAnsi="Times New Roman" w:cs="Times New Roman"/>
                <w:sz w:val="20"/>
                <w:lang w:val="es-PR"/>
              </w:rPr>
              <w:t xml:space="preserve"> sido </w:t>
            </w:r>
            <w:r w:rsidR="00E4185A">
              <w:rPr>
                <w:rFonts w:ascii="Times New Roman" w:hAnsi="Times New Roman" w:cs="Times New Roman"/>
                <w:sz w:val="20"/>
                <w:lang w:val="es-PR"/>
              </w:rPr>
              <w:t>a</w:t>
            </w:r>
            <w:r w:rsidR="00E4185A" w:rsidRPr="00E4185A">
              <w:rPr>
                <w:rFonts w:ascii="Times New Roman" w:hAnsi="Times New Roman" w:cs="Times New Roman"/>
                <w:sz w:val="20"/>
                <w:lang w:val="es-PR"/>
              </w:rPr>
              <w:t xml:space="preserve">probada </w:t>
            </w:r>
            <w:r w:rsidR="00E4185A">
              <w:rPr>
                <w:rFonts w:ascii="Times New Roman" w:hAnsi="Times New Roman" w:cs="Times New Roman"/>
                <w:sz w:val="20"/>
                <w:lang w:val="es-PR"/>
              </w:rPr>
              <w:t>por las agencias locales después</w:t>
            </w:r>
            <w:r w:rsidR="00E4185A" w:rsidRPr="00E4185A">
              <w:rPr>
                <w:rFonts w:ascii="Times New Roman" w:hAnsi="Times New Roman" w:cs="Times New Roman"/>
                <w:sz w:val="20"/>
                <w:lang w:val="es-PR"/>
              </w:rPr>
              <w:t xml:space="preserve"> del desastre?</w:t>
            </w:r>
          </w:p>
        </w:tc>
      </w:tr>
      <w:tr w:rsidR="00A31097" w:rsidRPr="00F95334" w14:paraId="3D0054B7" w14:textId="77777777" w:rsidTr="004F376C">
        <w:trPr>
          <w:jc w:val="center"/>
        </w:trPr>
        <w:tc>
          <w:tcPr>
            <w:tcW w:w="1329" w:type="dxa"/>
            <w:tcBorders>
              <w:bottom w:val="dashed" w:sz="4" w:space="0" w:color="auto"/>
            </w:tcBorders>
          </w:tcPr>
          <w:p w14:paraId="2FEB2C87" w14:textId="7567E216" w:rsidR="00A31097" w:rsidRPr="00F95334" w:rsidRDefault="00D656B9" w:rsidP="00D52A6B">
            <w:pPr>
              <w:contextualSpacing/>
              <w:rPr>
                <w:rFonts w:ascii="Times New Roman" w:hAnsi="Times New Roman" w:cs="Times New Roman"/>
                <w:b/>
                <w:bCs/>
                <w:sz w:val="20"/>
              </w:rPr>
            </w:pPr>
            <w:r>
              <w:rPr>
                <w:rFonts w:ascii="Times New Roman" w:hAnsi="Times New Roman" w:cs="Times New Roman"/>
                <w:b/>
                <w:bCs/>
                <w:sz w:val="20"/>
              </w:rPr>
              <w:t xml:space="preserve">Si </w:t>
            </w:r>
          </w:p>
        </w:tc>
        <w:tc>
          <w:tcPr>
            <w:tcW w:w="1560" w:type="dxa"/>
            <w:tcBorders>
              <w:bottom w:val="dashed" w:sz="4" w:space="0" w:color="auto"/>
            </w:tcBorders>
          </w:tcPr>
          <w:p w14:paraId="6C18087D"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No</w:t>
            </w:r>
          </w:p>
        </w:tc>
        <w:tc>
          <w:tcPr>
            <w:tcW w:w="1683" w:type="dxa"/>
            <w:tcBorders>
              <w:bottom w:val="dashed" w:sz="4" w:space="0" w:color="auto"/>
            </w:tcBorders>
          </w:tcPr>
          <w:p w14:paraId="710A8E41"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N/A</w:t>
            </w:r>
          </w:p>
        </w:tc>
      </w:tr>
      <w:tr w:rsidR="00A31097" w:rsidRPr="00D656B9" w14:paraId="5CC83BF5" w14:textId="77777777" w:rsidTr="004F376C">
        <w:trPr>
          <w:trHeight w:val="1448"/>
          <w:jc w:val="center"/>
        </w:trPr>
        <w:tc>
          <w:tcPr>
            <w:tcW w:w="1329" w:type="dxa"/>
            <w:tcBorders>
              <w:top w:val="dashed" w:sz="4" w:space="0" w:color="auto"/>
            </w:tcBorders>
          </w:tcPr>
          <w:p w14:paraId="50BEC91F" w14:textId="2F58CA9F" w:rsidR="00A31097" w:rsidRPr="00D656B9" w:rsidRDefault="00D656B9" w:rsidP="001F6016">
            <w:pPr>
              <w:contextualSpacing/>
              <w:jc w:val="left"/>
              <w:rPr>
                <w:rFonts w:ascii="Times New Roman" w:hAnsi="Times New Roman" w:cs="Times New Roman"/>
                <w:sz w:val="20"/>
                <w:lang w:val="es-PR"/>
              </w:rPr>
            </w:pPr>
            <w:r w:rsidRPr="00D656B9">
              <w:rPr>
                <w:rFonts w:ascii="Times New Roman" w:hAnsi="Times New Roman" w:cs="Times New Roman"/>
                <w:sz w:val="20"/>
                <w:lang w:val="es-PR"/>
              </w:rPr>
              <w:t>El agua potable de la fuente privada fue aprobada después del desastre.</w:t>
            </w:r>
          </w:p>
        </w:tc>
        <w:tc>
          <w:tcPr>
            <w:tcW w:w="1560" w:type="dxa"/>
            <w:tcBorders>
              <w:top w:val="dashed" w:sz="4" w:space="0" w:color="auto"/>
            </w:tcBorders>
          </w:tcPr>
          <w:p w14:paraId="42367F88" w14:textId="53974336" w:rsidR="00A31097" w:rsidRPr="00D656B9" w:rsidRDefault="00D656B9" w:rsidP="004F376C">
            <w:pPr>
              <w:contextualSpacing/>
              <w:jc w:val="left"/>
              <w:rPr>
                <w:rFonts w:ascii="Times New Roman" w:hAnsi="Times New Roman" w:cs="Times New Roman"/>
                <w:sz w:val="20"/>
                <w:lang w:val="es-PR"/>
              </w:rPr>
            </w:pPr>
            <w:r w:rsidRPr="00D656B9">
              <w:rPr>
                <w:rFonts w:ascii="Times New Roman" w:hAnsi="Times New Roman" w:cs="Times New Roman"/>
                <w:sz w:val="20"/>
                <w:lang w:val="es-PR"/>
              </w:rPr>
              <w:t xml:space="preserve">Antes de usar, haga que una agencia u organización aprobada </w:t>
            </w:r>
            <w:r>
              <w:rPr>
                <w:rFonts w:ascii="Times New Roman" w:hAnsi="Times New Roman" w:cs="Times New Roman"/>
                <w:sz w:val="20"/>
                <w:lang w:val="es-PR"/>
              </w:rPr>
              <w:t>autorice</w:t>
            </w:r>
            <w:r w:rsidRPr="00D656B9">
              <w:rPr>
                <w:rFonts w:ascii="Times New Roman" w:hAnsi="Times New Roman" w:cs="Times New Roman"/>
                <w:sz w:val="20"/>
                <w:lang w:val="es-PR"/>
              </w:rPr>
              <w:t xml:space="preserve"> la fuente de agua.</w:t>
            </w:r>
          </w:p>
        </w:tc>
        <w:tc>
          <w:tcPr>
            <w:tcW w:w="1683" w:type="dxa"/>
            <w:tcBorders>
              <w:top w:val="dashed" w:sz="4" w:space="0" w:color="auto"/>
            </w:tcBorders>
          </w:tcPr>
          <w:p w14:paraId="3FC75302" w14:textId="6B98FC8C" w:rsidR="00A31097" w:rsidRPr="00D656B9" w:rsidRDefault="00D656B9" w:rsidP="00D52A6B">
            <w:pPr>
              <w:contextualSpacing/>
              <w:jc w:val="left"/>
              <w:rPr>
                <w:rFonts w:ascii="Times New Roman" w:hAnsi="Times New Roman" w:cs="Times New Roman"/>
                <w:sz w:val="20"/>
                <w:lang w:val="es-PR"/>
              </w:rPr>
            </w:pPr>
            <w:r w:rsidRPr="00D656B9">
              <w:rPr>
                <w:rFonts w:ascii="Times New Roman" w:hAnsi="Times New Roman" w:cs="Times New Roman"/>
                <w:color w:val="000000"/>
                <w:sz w:val="20"/>
                <w:shd w:val="clear" w:color="auto" w:fill="FFFFFF"/>
                <w:lang w:val="es-PR"/>
              </w:rPr>
              <w:t>No utilice la Fuente de agua.</w:t>
            </w:r>
            <w:r w:rsidR="00A31097" w:rsidRPr="00D656B9">
              <w:rPr>
                <w:rFonts w:ascii="Times New Roman" w:hAnsi="Times New Roman" w:cs="Times New Roman"/>
                <w:color w:val="000000"/>
                <w:sz w:val="20"/>
                <w:shd w:val="clear" w:color="auto" w:fill="FFFFFF"/>
                <w:lang w:val="es-PR"/>
              </w:rPr>
              <w:t xml:space="preserve"> </w:t>
            </w:r>
          </w:p>
        </w:tc>
      </w:tr>
    </w:tbl>
    <w:p w14:paraId="08B103BE" w14:textId="47BAA4B6" w:rsidR="00A31097" w:rsidRPr="00D656B9" w:rsidRDefault="00A31097" w:rsidP="00A31097">
      <w:pPr>
        <w:contextualSpacing/>
        <w:rPr>
          <w:rFonts w:ascii="Times New Roman" w:hAnsi="Times New Roman" w:cs="Times New Roman"/>
          <w:sz w:val="16"/>
          <w:szCs w:val="16"/>
          <w:lang w:val="es-PR"/>
        </w:rPr>
      </w:pPr>
    </w:p>
    <w:tbl>
      <w:tblPr>
        <w:tblStyle w:val="TableGrid"/>
        <w:tblW w:w="4582" w:type="dxa"/>
        <w:jc w:val="center"/>
        <w:tblBorders>
          <w:bottom w:val="single" w:sz="8" w:space="0" w:color="000000"/>
        </w:tblBorders>
        <w:tblLayout w:type="fixed"/>
        <w:tblLook w:val="04A0" w:firstRow="1" w:lastRow="0" w:firstColumn="1" w:lastColumn="0" w:noHBand="0" w:noVBand="1"/>
      </w:tblPr>
      <w:tblGrid>
        <w:gridCol w:w="1686"/>
        <w:gridCol w:w="2896"/>
      </w:tblGrid>
      <w:tr w:rsidR="00A31097" w:rsidRPr="00B6678E" w14:paraId="562567C8" w14:textId="77777777" w:rsidTr="004F376C">
        <w:trPr>
          <w:jc w:val="center"/>
        </w:trPr>
        <w:tc>
          <w:tcPr>
            <w:tcW w:w="4582" w:type="dxa"/>
            <w:gridSpan w:val="2"/>
          </w:tcPr>
          <w:p w14:paraId="09E94C6B" w14:textId="6700B372" w:rsidR="00A31097" w:rsidRPr="00B6678E" w:rsidRDefault="001F6016" w:rsidP="00D52A6B">
            <w:pPr>
              <w:contextualSpacing/>
              <w:rPr>
                <w:rFonts w:ascii="Times New Roman" w:hAnsi="Times New Roman" w:cs="Times New Roman"/>
                <w:sz w:val="20"/>
                <w:lang w:val="es-PR"/>
              </w:rPr>
            </w:pPr>
            <w:r w:rsidRPr="00B6678E">
              <w:rPr>
                <w:rFonts w:ascii="Times New Roman" w:hAnsi="Times New Roman" w:cs="Times New Roman"/>
                <w:sz w:val="20"/>
                <w:lang w:val="es-PR"/>
              </w:rPr>
              <w:t>C</w:t>
            </w:r>
            <w:r w:rsidR="00D52A6B" w:rsidRPr="00B6678E">
              <w:rPr>
                <w:rFonts w:ascii="Times New Roman" w:hAnsi="Times New Roman" w:cs="Times New Roman"/>
                <w:sz w:val="20"/>
                <w:lang w:val="es-PR"/>
              </w:rPr>
              <w:t xml:space="preserve">3. </w:t>
            </w:r>
            <w:r w:rsidR="00B6678E" w:rsidRPr="00B6678E">
              <w:rPr>
                <w:rFonts w:ascii="Times New Roman" w:hAnsi="Times New Roman" w:cs="Times New Roman"/>
                <w:sz w:val="20"/>
                <w:lang w:val="es-PR"/>
              </w:rPr>
              <w:t>¿Existe algún método para lavarse las manos con agua y jabón (no es necesario usar desinfectante para manos)?</w:t>
            </w:r>
          </w:p>
        </w:tc>
      </w:tr>
      <w:tr w:rsidR="00A31097" w:rsidRPr="00F95334" w14:paraId="56B1072F" w14:textId="77777777" w:rsidTr="004F376C">
        <w:trPr>
          <w:jc w:val="center"/>
        </w:trPr>
        <w:tc>
          <w:tcPr>
            <w:tcW w:w="1686" w:type="dxa"/>
            <w:tcBorders>
              <w:bottom w:val="dashed" w:sz="4" w:space="0" w:color="auto"/>
            </w:tcBorders>
          </w:tcPr>
          <w:p w14:paraId="740B455C" w14:textId="682D781E" w:rsidR="00A31097" w:rsidRPr="00F95334" w:rsidRDefault="00D656B9" w:rsidP="00D52A6B">
            <w:pPr>
              <w:contextualSpacing/>
              <w:rPr>
                <w:rFonts w:ascii="Times New Roman" w:hAnsi="Times New Roman" w:cs="Times New Roman"/>
                <w:b/>
                <w:bCs/>
                <w:sz w:val="20"/>
              </w:rPr>
            </w:pPr>
            <w:r>
              <w:rPr>
                <w:rFonts w:ascii="Times New Roman" w:hAnsi="Times New Roman" w:cs="Times New Roman"/>
                <w:b/>
                <w:bCs/>
                <w:sz w:val="20"/>
              </w:rPr>
              <w:t>Si</w:t>
            </w:r>
          </w:p>
        </w:tc>
        <w:tc>
          <w:tcPr>
            <w:tcW w:w="2896" w:type="dxa"/>
            <w:tcBorders>
              <w:bottom w:val="dashed" w:sz="4" w:space="0" w:color="auto"/>
            </w:tcBorders>
          </w:tcPr>
          <w:p w14:paraId="6F70D53A"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No</w:t>
            </w:r>
          </w:p>
        </w:tc>
      </w:tr>
      <w:tr w:rsidR="00A31097" w:rsidRPr="001C0B0B" w14:paraId="3BC352D9" w14:textId="77777777" w:rsidTr="004F376C">
        <w:trPr>
          <w:jc w:val="center"/>
        </w:trPr>
        <w:tc>
          <w:tcPr>
            <w:tcW w:w="1686" w:type="dxa"/>
            <w:tcBorders>
              <w:top w:val="dashed" w:sz="4" w:space="0" w:color="auto"/>
            </w:tcBorders>
          </w:tcPr>
          <w:p w14:paraId="606D6C51" w14:textId="1B99D0AE" w:rsidR="00A31097" w:rsidRPr="00B6678E" w:rsidRDefault="00B6678E" w:rsidP="00D52A6B">
            <w:pPr>
              <w:contextualSpacing/>
              <w:jc w:val="left"/>
              <w:rPr>
                <w:rFonts w:ascii="Times New Roman" w:hAnsi="Times New Roman" w:cs="Times New Roman"/>
                <w:sz w:val="20"/>
                <w:lang w:val="es-PR"/>
              </w:rPr>
            </w:pPr>
            <w:r w:rsidRPr="00B6678E">
              <w:rPr>
                <w:rFonts w:ascii="Times New Roman" w:hAnsi="Times New Roman" w:cs="Times New Roman"/>
                <w:sz w:val="20"/>
                <w:lang w:val="es-PR"/>
              </w:rPr>
              <w:t>Hay agua segur</w:t>
            </w:r>
            <w:r>
              <w:rPr>
                <w:rFonts w:ascii="Times New Roman" w:hAnsi="Times New Roman" w:cs="Times New Roman"/>
                <w:sz w:val="20"/>
                <w:lang w:val="es-PR"/>
              </w:rPr>
              <w:t>a</w:t>
            </w:r>
            <w:r w:rsidRPr="00B6678E">
              <w:rPr>
                <w:rFonts w:ascii="Times New Roman" w:hAnsi="Times New Roman" w:cs="Times New Roman"/>
                <w:sz w:val="20"/>
                <w:lang w:val="es-PR"/>
              </w:rPr>
              <w:t xml:space="preserve"> y jabón disponibles para lavarse las manos.</w:t>
            </w:r>
          </w:p>
        </w:tc>
        <w:tc>
          <w:tcPr>
            <w:tcW w:w="2896" w:type="dxa"/>
            <w:tcBorders>
              <w:top w:val="dashed" w:sz="4" w:space="0" w:color="auto"/>
            </w:tcBorders>
          </w:tcPr>
          <w:p w14:paraId="60E13BE3" w14:textId="5C794890" w:rsidR="00A31097" w:rsidRPr="001C0B0B" w:rsidRDefault="001C0B0B" w:rsidP="00D52A6B">
            <w:pPr>
              <w:contextualSpacing/>
              <w:jc w:val="left"/>
              <w:rPr>
                <w:rFonts w:ascii="Times New Roman" w:hAnsi="Times New Roman" w:cs="Times New Roman"/>
                <w:sz w:val="20"/>
                <w:lang w:val="es-PR"/>
              </w:rPr>
            </w:pPr>
            <w:r w:rsidRPr="001C0B0B">
              <w:rPr>
                <w:rFonts w:ascii="Times New Roman" w:hAnsi="Times New Roman" w:cs="Times New Roman"/>
                <w:sz w:val="20"/>
                <w:lang w:val="es-PR"/>
              </w:rPr>
              <w:t>La jurisdicción local debe incluir lenguaje sobre la capacidad de operar sin un método seguro para lavarse las manos.</w:t>
            </w:r>
            <w:r w:rsidR="00636A21" w:rsidRPr="001C0B0B">
              <w:rPr>
                <w:rFonts w:ascii="Times New Roman" w:hAnsi="Times New Roman" w:cs="Times New Roman"/>
                <w:sz w:val="20"/>
                <w:lang w:val="es-PR"/>
              </w:rPr>
              <w:t xml:space="preserve"> </w:t>
            </w:r>
          </w:p>
        </w:tc>
      </w:tr>
    </w:tbl>
    <w:p w14:paraId="4F4E3170" w14:textId="176DE3A4" w:rsidR="00964BC2" w:rsidRPr="00D656B9" w:rsidRDefault="00A31097" w:rsidP="000C6168">
      <w:pPr>
        <w:spacing w:after="0"/>
        <w:ind w:left="-180"/>
        <w:contextualSpacing/>
        <w:rPr>
          <w:rFonts w:ascii="Times New Roman" w:hAnsi="Times New Roman" w:cs="Times New Roman"/>
          <w:b/>
          <w:bCs/>
          <w:i/>
          <w:sz w:val="20"/>
          <w:lang w:val="es-PR"/>
        </w:rPr>
      </w:pPr>
      <w:r w:rsidRPr="001C0B0B">
        <w:rPr>
          <w:rFonts w:ascii="Times New Roman" w:hAnsi="Times New Roman" w:cs="Times New Roman"/>
          <w:b/>
          <w:bCs/>
          <w:sz w:val="18"/>
          <w:szCs w:val="18"/>
          <w:lang w:val="es-PR"/>
        </w:rPr>
        <w:br w:type="column"/>
      </w:r>
      <w:r w:rsidR="00E4185A" w:rsidRPr="00D656B9">
        <w:rPr>
          <w:rFonts w:ascii="Times New Roman" w:hAnsi="Times New Roman" w:cs="Times New Roman"/>
          <w:b/>
          <w:bCs/>
          <w:i/>
          <w:sz w:val="20"/>
          <w:lang w:val="es-PR"/>
        </w:rPr>
        <w:t>Alimentos</w:t>
      </w:r>
      <w:r w:rsidR="00357EF3" w:rsidRPr="00D656B9">
        <w:rPr>
          <w:rFonts w:ascii="Times New Roman" w:hAnsi="Times New Roman" w:cs="Times New Roman"/>
          <w:b/>
          <w:bCs/>
          <w:i/>
          <w:sz w:val="20"/>
          <w:lang w:val="es-PR"/>
        </w:rPr>
        <w:t xml:space="preserve">: </w:t>
      </w:r>
      <w:r w:rsidR="00D656B9" w:rsidRPr="00D656B9">
        <w:rPr>
          <w:rFonts w:ascii="Times New Roman" w:hAnsi="Times New Roman" w:cs="Times New Roman"/>
          <w:b/>
          <w:bCs/>
          <w:i/>
          <w:sz w:val="20"/>
          <w:lang w:val="es-PR"/>
        </w:rPr>
        <w:t>Sección</w:t>
      </w:r>
      <w:r w:rsidR="00357EF3" w:rsidRPr="00D656B9">
        <w:rPr>
          <w:rFonts w:ascii="Times New Roman" w:hAnsi="Times New Roman" w:cs="Times New Roman"/>
          <w:b/>
          <w:bCs/>
          <w:i/>
          <w:sz w:val="20"/>
          <w:lang w:val="es-PR"/>
        </w:rPr>
        <w:t xml:space="preserve"> D</w:t>
      </w:r>
    </w:p>
    <w:p w14:paraId="05CB7107" w14:textId="77777777" w:rsidR="00860490" w:rsidRPr="00860490" w:rsidRDefault="00860490" w:rsidP="000C6168">
      <w:pPr>
        <w:spacing w:after="0"/>
        <w:ind w:left="-180"/>
        <w:contextualSpacing/>
        <w:rPr>
          <w:rFonts w:ascii="Times New Roman" w:hAnsi="Times New Roman" w:cs="Times New Roman"/>
          <w:b/>
          <w:bCs/>
          <w:i/>
          <w:sz w:val="6"/>
          <w:szCs w:val="6"/>
        </w:rPr>
      </w:pPr>
    </w:p>
    <w:tbl>
      <w:tblPr>
        <w:tblStyle w:val="TableGrid"/>
        <w:tblW w:w="4860" w:type="dxa"/>
        <w:tblInd w:w="-72" w:type="dxa"/>
        <w:tblBorders>
          <w:bottom w:val="single" w:sz="8" w:space="0" w:color="000000"/>
        </w:tblBorders>
        <w:tblLayout w:type="fixed"/>
        <w:tblLook w:val="04A0" w:firstRow="1" w:lastRow="0" w:firstColumn="1" w:lastColumn="0" w:noHBand="0" w:noVBand="1"/>
      </w:tblPr>
      <w:tblGrid>
        <w:gridCol w:w="2359"/>
        <w:gridCol w:w="2501"/>
      </w:tblGrid>
      <w:tr w:rsidR="00E3571E" w:rsidRPr="00D656B9" w14:paraId="0A1F0EB0" w14:textId="77777777" w:rsidTr="00221E63">
        <w:tc>
          <w:tcPr>
            <w:tcW w:w="4860" w:type="dxa"/>
            <w:gridSpan w:val="2"/>
          </w:tcPr>
          <w:p w14:paraId="68BBDD20" w14:textId="2EA0AD6B" w:rsidR="00E3571E" w:rsidRPr="00D656B9" w:rsidRDefault="001F6016" w:rsidP="00D656B9">
            <w:pPr>
              <w:contextualSpacing/>
              <w:rPr>
                <w:rFonts w:ascii="Times New Roman" w:hAnsi="Times New Roman" w:cs="Times New Roman"/>
                <w:sz w:val="20"/>
                <w:lang w:val="es-PR"/>
              </w:rPr>
            </w:pPr>
            <w:r w:rsidRPr="00D656B9">
              <w:rPr>
                <w:rFonts w:ascii="Times New Roman" w:hAnsi="Times New Roman" w:cs="Times New Roman"/>
                <w:sz w:val="20"/>
                <w:lang w:val="es-PR"/>
              </w:rPr>
              <w:t>D1</w:t>
            </w:r>
            <w:r w:rsidR="000E2540" w:rsidRPr="00D656B9">
              <w:rPr>
                <w:rFonts w:ascii="Times New Roman" w:hAnsi="Times New Roman" w:cs="Times New Roman"/>
                <w:sz w:val="20"/>
                <w:lang w:val="es-PR"/>
              </w:rPr>
              <w:t xml:space="preserve">. </w:t>
            </w:r>
            <w:r w:rsidR="00D656B9" w:rsidRPr="00D656B9">
              <w:rPr>
                <w:rFonts w:ascii="Times New Roman" w:hAnsi="Times New Roman" w:cs="Times New Roman"/>
                <w:sz w:val="20"/>
                <w:lang w:val="es-PR"/>
              </w:rPr>
              <w:t>¿Puede mantener de forma segura los alimentos perecederos</w:t>
            </w:r>
            <w:r w:rsidR="00D656B9">
              <w:rPr>
                <w:rFonts w:ascii="Times New Roman" w:hAnsi="Times New Roman" w:cs="Times New Roman"/>
                <w:sz w:val="20"/>
                <w:lang w:val="es-PR"/>
              </w:rPr>
              <w:t xml:space="preserve"> </w:t>
            </w:r>
            <w:r w:rsidR="00D656B9" w:rsidRPr="00D656B9">
              <w:rPr>
                <w:rFonts w:ascii="Times New Roman" w:hAnsi="Times New Roman" w:cs="Times New Roman"/>
                <w:sz w:val="20"/>
                <w:lang w:val="es-PR"/>
              </w:rPr>
              <w:t>a temperaturas adecuadas?</w:t>
            </w:r>
          </w:p>
        </w:tc>
      </w:tr>
      <w:tr w:rsidR="00E3571E" w:rsidRPr="00F95334" w14:paraId="5D58931D" w14:textId="77777777" w:rsidTr="00221E63">
        <w:tc>
          <w:tcPr>
            <w:tcW w:w="2359" w:type="dxa"/>
            <w:tcBorders>
              <w:bottom w:val="dashed" w:sz="4" w:space="0" w:color="auto"/>
            </w:tcBorders>
          </w:tcPr>
          <w:p w14:paraId="6483254A" w14:textId="254909E1" w:rsidR="00E3571E" w:rsidRPr="00F95334" w:rsidRDefault="00D656B9" w:rsidP="00312631">
            <w:pPr>
              <w:contextualSpacing/>
              <w:rPr>
                <w:rFonts w:ascii="Times New Roman" w:hAnsi="Times New Roman" w:cs="Times New Roman"/>
                <w:b/>
                <w:bCs/>
                <w:sz w:val="20"/>
              </w:rPr>
            </w:pPr>
            <w:r>
              <w:rPr>
                <w:rFonts w:ascii="Times New Roman" w:hAnsi="Times New Roman" w:cs="Times New Roman"/>
                <w:b/>
                <w:bCs/>
                <w:sz w:val="20"/>
              </w:rPr>
              <w:t>Si</w:t>
            </w:r>
          </w:p>
        </w:tc>
        <w:tc>
          <w:tcPr>
            <w:tcW w:w="2501" w:type="dxa"/>
            <w:tcBorders>
              <w:bottom w:val="dashed" w:sz="4" w:space="0" w:color="auto"/>
            </w:tcBorders>
          </w:tcPr>
          <w:p w14:paraId="163A804C" w14:textId="77777777" w:rsidR="00E3571E" w:rsidRPr="00F95334" w:rsidRDefault="000E2540" w:rsidP="00312631">
            <w:pPr>
              <w:contextualSpacing/>
              <w:rPr>
                <w:rFonts w:ascii="Times New Roman" w:hAnsi="Times New Roman" w:cs="Times New Roman"/>
                <w:b/>
                <w:bCs/>
                <w:sz w:val="20"/>
              </w:rPr>
            </w:pPr>
            <w:r w:rsidRPr="00F95334">
              <w:rPr>
                <w:rFonts w:ascii="Times New Roman" w:hAnsi="Times New Roman" w:cs="Times New Roman"/>
                <w:b/>
                <w:bCs/>
                <w:sz w:val="20"/>
              </w:rPr>
              <w:t>No</w:t>
            </w:r>
          </w:p>
        </w:tc>
      </w:tr>
      <w:tr w:rsidR="00E3571E" w:rsidRPr="00F95334" w14:paraId="3F46C449" w14:textId="77777777" w:rsidTr="00221E63">
        <w:tc>
          <w:tcPr>
            <w:tcW w:w="2359" w:type="dxa"/>
            <w:tcBorders>
              <w:top w:val="dashed" w:sz="4" w:space="0" w:color="auto"/>
            </w:tcBorders>
          </w:tcPr>
          <w:p w14:paraId="2A109F85" w14:textId="2101FE26" w:rsidR="00E3571E" w:rsidRPr="00D656B9" w:rsidRDefault="00D656B9" w:rsidP="00D41984">
            <w:pPr>
              <w:contextualSpacing/>
              <w:jc w:val="left"/>
              <w:rPr>
                <w:rFonts w:ascii="Times New Roman" w:hAnsi="Times New Roman" w:cs="Times New Roman"/>
                <w:sz w:val="20"/>
                <w:lang w:val="es-PR"/>
              </w:rPr>
            </w:pPr>
            <w:r w:rsidRPr="00D656B9">
              <w:rPr>
                <w:rFonts w:ascii="Times New Roman" w:hAnsi="Times New Roman" w:cs="Times New Roman"/>
                <w:sz w:val="20"/>
                <w:lang w:val="es-PR"/>
              </w:rPr>
              <w:t>El refrigerador y e</w:t>
            </w:r>
            <w:r>
              <w:rPr>
                <w:rFonts w:ascii="Times New Roman" w:hAnsi="Times New Roman" w:cs="Times New Roman"/>
                <w:sz w:val="20"/>
                <w:lang w:val="es-PR"/>
              </w:rPr>
              <w:t xml:space="preserve">stufas </w:t>
            </w:r>
            <w:r w:rsidRPr="00D656B9">
              <w:rPr>
                <w:rFonts w:ascii="Times New Roman" w:hAnsi="Times New Roman" w:cs="Times New Roman"/>
                <w:sz w:val="20"/>
                <w:lang w:val="es-PR"/>
              </w:rPr>
              <w:t>funcionan correctamente para mantener los alimentos a las temperaturas correctas (congelador a 0 grados o menos, refrigerador a 40 grados o menos y 140 grados Fahrenheit para alimentos calientes)</w:t>
            </w:r>
            <w:r w:rsidR="00636A21" w:rsidRPr="00D656B9">
              <w:rPr>
                <w:rFonts w:ascii="Times New Roman" w:hAnsi="Times New Roman" w:cs="Times New Roman"/>
                <w:sz w:val="20"/>
                <w:lang w:val="es-PR"/>
              </w:rPr>
              <w:t xml:space="preserve">. </w:t>
            </w:r>
          </w:p>
        </w:tc>
        <w:tc>
          <w:tcPr>
            <w:tcW w:w="2501" w:type="dxa"/>
            <w:tcBorders>
              <w:top w:val="dashed" w:sz="4" w:space="0" w:color="auto"/>
            </w:tcBorders>
          </w:tcPr>
          <w:p w14:paraId="5AC47EF1" w14:textId="0A562FFE" w:rsidR="00E3571E" w:rsidRPr="00D656B9" w:rsidRDefault="00D656B9" w:rsidP="00312631">
            <w:pPr>
              <w:contextualSpacing/>
              <w:jc w:val="left"/>
              <w:rPr>
                <w:rFonts w:ascii="Times New Roman" w:hAnsi="Times New Roman" w:cs="Times New Roman"/>
                <w:sz w:val="20"/>
                <w:lang w:val="es-PR"/>
              </w:rPr>
            </w:pPr>
            <w:r w:rsidRPr="00D656B9">
              <w:rPr>
                <w:rFonts w:ascii="Times New Roman" w:hAnsi="Times New Roman" w:cs="Times New Roman"/>
                <w:sz w:val="20"/>
                <w:lang w:val="es-PR"/>
              </w:rPr>
              <w:t>Descarte todos los alimentos refrigerados si el funcionamiento continuo del refrigerador se ve comprometido (por pérdida de electricidad, rotura, etc.). Deseche todos los alimentos perecederos (incluyendo carne, pollo, pescado, huevos y sobras) en su refrigerador cuando la electricidad haya estado apagada durante 4 horas o más. Deseche los alimentos que muestran signos de descongelación.</w:t>
            </w:r>
          </w:p>
        </w:tc>
      </w:tr>
    </w:tbl>
    <w:p w14:paraId="18E4EB1B" w14:textId="1F2D10DB" w:rsidR="00E3571E" w:rsidRPr="00792758" w:rsidRDefault="00E3571E" w:rsidP="00312631">
      <w:pPr>
        <w:contextualSpacing/>
        <w:rPr>
          <w:rFonts w:ascii="Times New Roman" w:hAnsi="Times New Roman" w:cs="Times New Roman"/>
          <w:sz w:val="16"/>
          <w:szCs w:val="16"/>
        </w:rPr>
      </w:pPr>
    </w:p>
    <w:tbl>
      <w:tblPr>
        <w:tblStyle w:val="TableGrid"/>
        <w:tblW w:w="4860" w:type="dxa"/>
        <w:tblInd w:w="-72" w:type="dxa"/>
        <w:tblBorders>
          <w:bottom w:val="single" w:sz="8" w:space="0" w:color="000000"/>
        </w:tblBorders>
        <w:tblLayout w:type="fixed"/>
        <w:tblLook w:val="04A0" w:firstRow="1" w:lastRow="0" w:firstColumn="1" w:lastColumn="0" w:noHBand="0" w:noVBand="1"/>
      </w:tblPr>
      <w:tblGrid>
        <w:gridCol w:w="2359"/>
        <w:gridCol w:w="2501"/>
      </w:tblGrid>
      <w:tr w:rsidR="00E3571E" w:rsidRPr="00D656B9" w14:paraId="4F5DE135" w14:textId="77777777" w:rsidTr="00221E63">
        <w:tc>
          <w:tcPr>
            <w:tcW w:w="4860" w:type="dxa"/>
            <w:gridSpan w:val="2"/>
          </w:tcPr>
          <w:p w14:paraId="211C2255" w14:textId="7462E03F" w:rsidR="00E3571E" w:rsidRPr="00D656B9" w:rsidRDefault="001F6016" w:rsidP="00312631">
            <w:pPr>
              <w:contextualSpacing/>
              <w:rPr>
                <w:rFonts w:ascii="Times New Roman" w:hAnsi="Times New Roman" w:cs="Times New Roman"/>
                <w:sz w:val="20"/>
                <w:lang w:val="es-PR"/>
              </w:rPr>
            </w:pPr>
            <w:r w:rsidRPr="00D656B9">
              <w:rPr>
                <w:rFonts w:ascii="Times New Roman" w:hAnsi="Times New Roman" w:cs="Times New Roman"/>
                <w:sz w:val="20"/>
                <w:lang w:val="es-PR"/>
              </w:rPr>
              <w:t>D2</w:t>
            </w:r>
            <w:r w:rsidR="000E2540" w:rsidRPr="00D656B9">
              <w:rPr>
                <w:rFonts w:ascii="Times New Roman" w:hAnsi="Times New Roman" w:cs="Times New Roman"/>
                <w:sz w:val="20"/>
                <w:lang w:val="es-PR"/>
              </w:rPr>
              <w:t xml:space="preserve">. </w:t>
            </w:r>
            <w:r w:rsidR="00D656B9" w:rsidRPr="00D656B9">
              <w:rPr>
                <w:rFonts w:ascii="Times New Roman" w:hAnsi="Times New Roman" w:cs="Times New Roman"/>
                <w:sz w:val="20"/>
                <w:lang w:val="es-PR"/>
              </w:rPr>
              <w:t>¿Puede lavar platos, utensilios, tazas, botellas, etc. de manera segura con acceso a agua caliente después del desastre?</w:t>
            </w:r>
          </w:p>
        </w:tc>
      </w:tr>
      <w:tr w:rsidR="00E3571E" w:rsidRPr="00F95334" w14:paraId="2405D539" w14:textId="77777777" w:rsidTr="00221E63">
        <w:tc>
          <w:tcPr>
            <w:tcW w:w="2359" w:type="dxa"/>
            <w:tcBorders>
              <w:bottom w:val="dashed" w:sz="4" w:space="0" w:color="auto"/>
            </w:tcBorders>
          </w:tcPr>
          <w:p w14:paraId="5F958F49" w14:textId="5F0C1E6E" w:rsidR="00E3571E" w:rsidRPr="00F95334" w:rsidRDefault="00B6678E" w:rsidP="00312631">
            <w:pPr>
              <w:contextualSpacing/>
              <w:rPr>
                <w:rFonts w:ascii="Times New Roman" w:hAnsi="Times New Roman" w:cs="Times New Roman"/>
                <w:b/>
                <w:bCs/>
                <w:sz w:val="20"/>
              </w:rPr>
            </w:pPr>
            <w:r>
              <w:rPr>
                <w:rFonts w:ascii="Times New Roman" w:hAnsi="Times New Roman" w:cs="Times New Roman"/>
                <w:b/>
                <w:bCs/>
                <w:sz w:val="20"/>
              </w:rPr>
              <w:t>Si</w:t>
            </w:r>
          </w:p>
        </w:tc>
        <w:tc>
          <w:tcPr>
            <w:tcW w:w="2501" w:type="dxa"/>
            <w:tcBorders>
              <w:bottom w:val="dashed" w:sz="4" w:space="0" w:color="auto"/>
            </w:tcBorders>
          </w:tcPr>
          <w:p w14:paraId="07A6C5FB" w14:textId="74637BA8" w:rsidR="00E3571E" w:rsidRPr="00F95334" w:rsidRDefault="000E2540" w:rsidP="00312631">
            <w:pPr>
              <w:contextualSpacing/>
              <w:rPr>
                <w:rFonts w:ascii="Times New Roman" w:hAnsi="Times New Roman" w:cs="Times New Roman"/>
                <w:b/>
                <w:bCs/>
                <w:sz w:val="20"/>
              </w:rPr>
            </w:pPr>
            <w:r w:rsidRPr="00F95334">
              <w:rPr>
                <w:rFonts w:ascii="Times New Roman" w:hAnsi="Times New Roman" w:cs="Times New Roman"/>
                <w:b/>
                <w:bCs/>
                <w:sz w:val="20"/>
              </w:rPr>
              <w:t>No</w:t>
            </w:r>
          </w:p>
        </w:tc>
      </w:tr>
      <w:tr w:rsidR="00E3571E" w:rsidRPr="00B6678E" w14:paraId="7C40E16A" w14:textId="77777777" w:rsidTr="00221E63">
        <w:tc>
          <w:tcPr>
            <w:tcW w:w="2359" w:type="dxa"/>
            <w:tcBorders>
              <w:top w:val="dashed" w:sz="4" w:space="0" w:color="auto"/>
            </w:tcBorders>
          </w:tcPr>
          <w:p w14:paraId="0ED1B78A" w14:textId="1975EC26" w:rsidR="00E3571E" w:rsidRPr="00B6678E" w:rsidRDefault="00B6678E" w:rsidP="00114D56">
            <w:pPr>
              <w:contextualSpacing/>
              <w:jc w:val="left"/>
              <w:rPr>
                <w:rFonts w:ascii="Times New Roman" w:hAnsi="Times New Roman" w:cs="Times New Roman"/>
                <w:sz w:val="20"/>
                <w:lang w:val="es-PR"/>
              </w:rPr>
            </w:pPr>
            <w:r w:rsidRPr="00B6678E">
              <w:rPr>
                <w:rFonts w:ascii="Times New Roman" w:hAnsi="Times New Roman" w:cs="Times New Roman"/>
                <w:sz w:val="20"/>
                <w:lang w:val="es-PR"/>
              </w:rPr>
              <w:t>Hay agua caliente disponible para los materiales de limpieza utilizados en la preparación o presentación de alimentos</w:t>
            </w:r>
            <w:r>
              <w:rPr>
                <w:rFonts w:ascii="Times New Roman" w:hAnsi="Times New Roman" w:cs="Times New Roman"/>
                <w:sz w:val="20"/>
                <w:lang w:val="es-PR"/>
              </w:rPr>
              <w:t>.</w:t>
            </w:r>
          </w:p>
        </w:tc>
        <w:tc>
          <w:tcPr>
            <w:tcW w:w="2501" w:type="dxa"/>
            <w:tcBorders>
              <w:top w:val="dashed" w:sz="4" w:space="0" w:color="auto"/>
            </w:tcBorders>
          </w:tcPr>
          <w:p w14:paraId="6965AA3D" w14:textId="7065BC2D" w:rsidR="00E3571E" w:rsidRPr="00B6678E" w:rsidRDefault="00B6678E" w:rsidP="00312631">
            <w:pPr>
              <w:contextualSpacing/>
              <w:jc w:val="left"/>
              <w:rPr>
                <w:rFonts w:ascii="Times New Roman" w:hAnsi="Times New Roman" w:cs="Times New Roman"/>
                <w:sz w:val="20"/>
                <w:lang w:val="es-PR"/>
              </w:rPr>
            </w:pPr>
            <w:r w:rsidRPr="00B6678E">
              <w:rPr>
                <w:rFonts w:ascii="Times New Roman" w:hAnsi="Times New Roman" w:cs="Times New Roman"/>
                <w:sz w:val="20"/>
                <w:lang w:val="es-PR"/>
              </w:rPr>
              <w:t>U</w:t>
            </w:r>
            <w:r>
              <w:rPr>
                <w:rFonts w:ascii="Times New Roman" w:hAnsi="Times New Roman" w:cs="Times New Roman"/>
                <w:sz w:val="20"/>
                <w:lang w:val="es-PR"/>
              </w:rPr>
              <w:t>tilice</w:t>
            </w:r>
            <w:r w:rsidRPr="00B6678E">
              <w:rPr>
                <w:rFonts w:ascii="Times New Roman" w:hAnsi="Times New Roman" w:cs="Times New Roman"/>
                <w:sz w:val="20"/>
                <w:lang w:val="es-PR"/>
              </w:rPr>
              <w:t xml:space="preserve"> desechables (vasos desechables, platos, cubiertos) hasta que se pueda reanudar el lavado de platos adecuado.</w:t>
            </w:r>
          </w:p>
        </w:tc>
      </w:tr>
    </w:tbl>
    <w:p w14:paraId="601497FE" w14:textId="369721A5" w:rsidR="00E3571E" w:rsidRPr="00D656B9" w:rsidRDefault="00D656B9" w:rsidP="00357EF3">
      <w:pPr>
        <w:ind w:left="-90"/>
        <w:contextualSpacing/>
        <w:rPr>
          <w:rFonts w:ascii="Times New Roman" w:hAnsi="Times New Roman" w:cs="Times New Roman"/>
          <w:b/>
          <w:bCs/>
          <w:i/>
          <w:sz w:val="20"/>
          <w:lang w:val="es-PR"/>
        </w:rPr>
      </w:pPr>
      <w:r w:rsidRPr="00D656B9">
        <w:rPr>
          <w:rFonts w:ascii="Times New Roman" w:hAnsi="Times New Roman" w:cs="Times New Roman"/>
          <w:b/>
          <w:bCs/>
          <w:noProof/>
          <w:sz w:val="20"/>
          <w:lang w:val="es-PR"/>
        </w:rPr>
        <mc:AlternateContent>
          <mc:Choice Requires="wps">
            <w:drawing>
              <wp:anchor distT="0" distB="0" distL="114300" distR="114300" simplePos="0" relativeHeight="251663872" behindDoc="1" locked="0" layoutInCell="0" allowOverlap="0" wp14:anchorId="23E4E9B0" wp14:editId="30FF4344">
                <wp:simplePos x="0" y="0"/>
                <wp:positionH relativeFrom="column">
                  <wp:posOffset>-60960</wp:posOffset>
                </wp:positionH>
                <wp:positionV relativeFrom="page">
                  <wp:posOffset>5124450</wp:posOffset>
                </wp:positionV>
                <wp:extent cx="6127750" cy="1327150"/>
                <wp:effectExtent l="0" t="0" r="25400" b="2540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327150"/>
                        </a:xfrm>
                        <a:prstGeom prst="rect">
                          <a:avLst/>
                        </a:prstGeom>
                        <a:solidFill>
                          <a:schemeClr val="lt1">
                            <a:lumMod val="100000"/>
                            <a:lumOff val="0"/>
                          </a:schemeClr>
                        </a:solidFill>
                        <a:ln w="3175">
                          <a:solidFill>
                            <a:srgbClr val="000000"/>
                          </a:solidFill>
                          <a:round/>
                          <a:headEnd/>
                          <a:tailEnd/>
                        </a:ln>
                      </wps:spPr>
                      <wps:txbx>
                        <w:txbxContent>
                          <w:p w14:paraId="5F83BA7D" w14:textId="738C132E" w:rsidR="0051423E" w:rsidRPr="00B6678E" w:rsidRDefault="00B6678E" w:rsidP="00C3445D">
                            <w:pPr>
                              <w:rPr>
                                <w:rFonts w:ascii="Times New Roman" w:hAnsi="Times New Roman" w:cs="Times New Roman"/>
                                <w:b/>
                                <w:bCs/>
                                <w:sz w:val="20"/>
                                <w:lang w:val="es-PR"/>
                              </w:rPr>
                            </w:pPr>
                            <w:r w:rsidRPr="00B6678E">
                              <w:rPr>
                                <w:rFonts w:ascii="Times New Roman" w:hAnsi="Times New Roman" w:cs="Times New Roman"/>
                                <w:b/>
                                <w:bCs/>
                                <w:sz w:val="20"/>
                                <w:lang w:val="es-PR"/>
                              </w:rPr>
                              <w:t>Resumen Final</w:t>
                            </w:r>
                            <w:r w:rsidR="0051423E" w:rsidRPr="00B6678E">
                              <w:rPr>
                                <w:rFonts w:ascii="Times New Roman" w:hAnsi="Times New Roman" w:cs="Times New Roman"/>
                                <w:b/>
                                <w:bCs/>
                                <w:sz w:val="20"/>
                                <w:lang w:val="es-PR"/>
                              </w:rPr>
                              <w:t>:</w:t>
                            </w:r>
                          </w:p>
                          <w:p w14:paraId="5B963D5A" w14:textId="6571E720" w:rsidR="0051423E" w:rsidRPr="00B6678E" w:rsidRDefault="00B6678E" w:rsidP="00C3445D">
                            <w:pPr>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en </w:t>
                            </w:r>
                            <w:r>
                              <w:rPr>
                                <w:rFonts w:ascii="Times New Roman" w:hAnsi="Times New Roman" w:cs="Times New Roman"/>
                                <w:sz w:val="20"/>
                                <w:lang w:val="es-PR"/>
                              </w:rPr>
                              <w:t>los Exteriores</w:t>
                            </w:r>
                            <w:r w:rsidR="0051423E" w:rsidRPr="00B6678E">
                              <w:rPr>
                                <w:rFonts w:ascii="Times New Roman" w:hAnsi="Times New Roman" w:cs="Times New Roman"/>
                                <w:sz w:val="20"/>
                                <w:lang w:val="es-PR"/>
                              </w:rPr>
                              <w:t>:</w:t>
                            </w:r>
                          </w:p>
                          <w:p w14:paraId="2DBC8DC6" w14:textId="77777777" w:rsidR="0051423E" w:rsidRPr="00B6678E" w:rsidRDefault="0051423E" w:rsidP="00C3445D">
                            <w:pPr>
                              <w:rPr>
                                <w:rFonts w:ascii="Times New Roman" w:hAnsi="Times New Roman" w:cs="Times New Roman"/>
                                <w:sz w:val="20"/>
                                <w:lang w:val="es-PR"/>
                              </w:rPr>
                            </w:pPr>
                          </w:p>
                          <w:p w14:paraId="3597A3DF" w14:textId="1646594C" w:rsidR="0051423E" w:rsidRPr="00B6678E" w:rsidRDefault="00B6678E" w:rsidP="00C3445D">
                            <w:pPr>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en</w:t>
                            </w:r>
                            <w:r>
                              <w:rPr>
                                <w:rFonts w:ascii="Times New Roman" w:hAnsi="Times New Roman" w:cs="Times New Roman"/>
                                <w:sz w:val="20"/>
                                <w:lang w:val="es-PR"/>
                              </w:rPr>
                              <w:t xml:space="preserve"> el Interior</w:t>
                            </w:r>
                            <w:r w:rsidR="0051423E" w:rsidRPr="00B6678E">
                              <w:rPr>
                                <w:rFonts w:ascii="Times New Roman" w:hAnsi="Times New Roman" w:cs="Times New Roman"/>
                                <w:sz w:val="20"/>
                                <w:lang w:val="es-PR"/>
                              </w:rPr>
                              <w:t>:</w:t>
                            </w:r>
                          </w:p>
                          <w:p w14:paraId="15766BAB" w14:textId="77777777" w:rsidR="0051423E" w:rsidRPr="00B6678E" w:rsidRDefault="0051423E" w:rsidP="00C3445D">
                            <w:pPr>
                              <w:rPr>
                                <w:rFonts w:ascii="Times New Roman" w:hAnsi="Times New Roman" w:cs="Times New Roman"/>
                                <w:sz w:val="18"/>
                                <w:szCs w:val="18"/>
                                <w:lang w:val="es-PR"/>
                              </w:rPr>
                            </w:pPr>
                          </w:p>
                          <w:p w14:paraId="7B0D47CC" w14:textId="77777777" w:rsidR="0051423E" w:rsidRPr="00B6678E" w:rsidRDefault="0051423E" w:rsidP="00C3445D">
                            <w:pPr>
                              <w:rPr>
                                <w:rFonts w:ascii="Times New Roman" w:hAnsi="Times New Roman" w:cs="Times New Roman"/>
                                <w:sz w:val="18"/>
                                <w:szCs w:val="18"/>
                                <w:lang w:val="es-PR"/>
                              </w:rPr>
                            </w:pPr>
                          </w:p>
                          <w:p w14:paraId="478864A8" w14:textId="77777777" w:rsidR="0051423E" w:rsidRPr="00B6678E" w:rsidRDefault="0051423E" w:rsidP="00C3445D">
                            <w:pPr>
                              <w:rPr>
                                <w:rFonts w:ascii="Times New Roman" w:hAnsi="Times New Roman" w:cs="Times New Roman"/>
                                <w:sz w:val="18"/>
                                <w:szCs w:val="18"/>
                                <w:lang w:val="es-PR"/>
                              </w:rPr>
                            </w:pPr>
                          </w:p>
                          <w:p w14:paraId="568A4B22" w14:textId="77777777" w:rsidR="0051423E" w:rsidRPr="00B6678E" w:rsidRDefault="0051423E" w:rsidP="00C3445D">
                            <w:pPr>
                              <w:rPr>
                                <w:rFonts w:ascii="Times New Roman" w:hAnsi="Times New Roman" w:cs="Times New Roman"/>
                                <w:sz w:val="18"/>
                                <w:szCs w:val="18"/>
                                <w:lang w:val="es-PR"/>
                              </w:rPr>
                            </w:pPr>
                          </w:p>
                          <w:p w14:paraId="127149D8" w14:textId="77777777" w:rsidR="0051423E" w:rsidRPr="00B6678E" w:rsidRDefault="0051423E" w:rsidP="00C3445D">
                            <w:pPr>
                              <w:rPr>
                                <w:rFonts w:ascii="Times New Roman" w:hAnsi="Times New Roman" w:cs="Times New Roman"/>
                                <w:sz w:val="18"/>
                                <w:szCs w:val="18"/>
                                <w:lang w:val="es-PR"/>
                              </w:rPr>
                            </w:pPr>
                          </w:p>
                          <w:p w14:paraId="1F2AABED" w14:textId="77777777" w:rsidR="0051423E" w:rsidRPr="00B6678E" w:rsidRDefault="0051423E" w:rsidP="00C3445D">
                            <w:pPr>
                              <w:rPr>
                                <w:rFonts w:ascii="Times New Roman" w:hAnsi="Times New Roman" w:cs="Times New Roman"/>
                                <w:sz w:val="18"/>
                                <w:szCs w:val="18"/>
                                <w:lang w:val="es-PR"/>
                              </w:rPr>
                            </w:pPr>
                          </w:p>
                          <w:p w14:paraId="43126F60" w14:textId="77777777" w:rsidR="0051423E" w:rsidRPr="00B6678E" w:rsidRDefault="0051423E" w:rsidP="00C3445D">
                            <w:pPr>
                              <w:rPr>
                                <w:lang w:val="es-P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E9B0" id="Text Box 42" o:spid="_x0000_s1032" type="#_x0000_t202" style="position:absolute;left:0;text-align:left;margin-left:-4.8pt;margin-top:403.5pt;width:482.5pt;height:1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" o:allowincell="f" o:allowoverlap="f" fillcolor="white [3201]" strokeweight=".25pt">
                <v:stroke joinstyle="round"/>
                <v:textbox>
                  <w:txbxContent>
                    <w:p w14:paraId="5F83BA7D" w14:textId="738C132E" w:rsidR="0051423E" w:rsidRPr="00B6678E" w:rsidRDefault="00B6678E" w:rsidP="00C3445D">
                      <w:pPr>
                        <w:rPr>
                          <w:rFonts w:ascii="Times New Roman" w:hAnsi="Times New Roman" w:cs="Times New Roman"/>
                          <w:b/>
                          <w:bCs/>
                          <w:sz w:val="20"/>
                          <w:lang w:val="es-PR"/>
                        </w:rPr>
                      </w:pPr>
                      <w:r w:rsidRPr="00B6678E">
                        <w:rPr>
                          <w:rFonts w:ascii="Times New Roman" w:hAnsi="Times New Roman" w:cs="Times New Roman"/>
                          <w:b/>
                          <w:bCs/>
                          <w:sz w:val="20"/>
                          <w:lang w:val="es-PR"/>
                        </w:rPr>
                        <w:t>Resumen Final</w:t>
                      </w:r>
                      <w:r w:rsidR="0051423E" w:rsidRPr="00B6678E">
                        <w:rPr>
                          <w:rFonts w:ascii="Times New Roman" w:hAnsi="Times New Roman" w:cs="Times New Roman"/>
                          <w:b/>
                          <w:bCs/>
                          <w:sz w:val="20"/>
                          <w:lang w:val="es-PR"/>
                        </w:rPr>
                        <w:t>:</w:t>
                      </w:r>
                    </w:p>
                    <w:p w14:paraId="5B963D5A" w14:textId="6571E720" w:rsidR="0051423E" w:rsidRPr="00B6678E" w:rsidRDefault="00B6678E" w:rsidP="00C3445D">
                      <w:pPr>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en </w:t>
                      </w:r>
                      <w:r>
                        <w:rPr>
                          <w:rFonts w:ascii="Times New Roman" w:hAnsi="Times New Roman" w:cs="Times New Roman"/>
                          <w:sz w:val="20"/>
                          <w:lang w:val="es-PR"/>
                        </w:rPr>
                        <w:t>los Exteriores</w:t>
                      </w:r>
                      <w:r w:rsidR="0051423E" w:rsidRPr="00B6678E">
                        <w:rPr>
                          <w:rFonts w:ascii="Times New Roman" w:hAnsi="Times New Roman" w:cs="Times New Roman"/>
                          <w:sz w:val="20"/>
                          <w:lang w:val="es-PR"/>
                        </w:rPr>
                        <w:t>:</w:t>
                      </w:r>
                    </w:p>
                    <w:p w14:paraId="2DBC8DC6" w14:textId="77777777" w:rsidR="0051423E" w:rsidRPr="00B6678E" w:rsidRDefault="0051423E" w:rsidP="00C3445D">
                      <w:pPr>
                        <w:rPr>
                          <w:rFonts w:ascii="Times New Roman" w:hAnsi="Times New Roman" w:cs="Times New Roman"/>
                          <w:sz w:val="20"/>
                          <w:lang w:val="es-PR"/>
                        </w:rPr>
                      </w:pPr>
                    </w:p>
                    <w:p w14:paraId="3597A3DF" w14:textId="1646594C" w:rsidR="0051423E" w:rsidRPr="00B6678E" w:rsidRDefault="00B6678E" w:rsidP="00C3445D">
                      <w:pPr>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en</w:t>
                      </w:r>
                      <w:r>
                        <w:rPr>
                          <w:rFonts w:ascii="Times New Roman" w:hAnsi="Times New Roman" w:cs="Times New Roman"/>
                          <w:sz w:val="20"/>
                          <w:lang w:val="es-PR"/>
                        </w:rPr>
                        <w:t xml:space="preserve"> el Interior</w:t>
                      </w:r>
                      <w:r w:rsidR="0051423E" w:rsidRPr="00B6678E">
                        <w:rPr>
                          <w:rFonts w:ascii="Times New Roman" w:hAnsi="Times New Roman" w:cs="Times New Roman"/>
                          <w:sz w:val="20"/>
                          <w:lang w:val="es-PR"/>
                        </w:rPr>
                        <w:t>:</w:t>
                      </w:r>
                    </w:p>
                    <w:p w14:paraId="15766BAB" w14:textId="77777777" w:rsidR="0051423E" w:rsidRPr="00B6678E" w:rsidRDefault="0051423E" w:rsidP="00C3445D">
                      <w:pPr>
                        <w:rPr>
                          <w:rFonts w:ascii="Times New Roman" w:hAnsi="Times New Roman" w:cs="Times New Roman"/>
                          <w:sz w:val="18"/>
                          <w:szCs w:val="18"/>
                          <w:lang w:val="es-PR"/>
                        </w:rPr>
                      </w:pPr>
                    </w:p>
                    <w:p w14:paraId="7B0D47CC" w14:textId="77777777" w:rsidR="0051423E" w:rsidRPr="00B6678E" w:rsidRDefault="0051423E" w:rsidP="00C3445D">
                      <w:pPr>
                        <w:rPr>
                          <w:rFonts w:ascii="Times New Roman" w:hAnsi="Times New Roman" w:cs="Times New Roman"/>
                          <w:sz w:val="18"/>
                          <w:szCs w:val="18"/>
                          <w:lang w:val="es-PR"/>
                        </w:rPr>
                      </w:pPr>
                    </w:p>
                    <w:p w14:paraId="478864A8" w14:textId="77777777" w:rsidR="0051423E" w:rsidRPr="00B6678E" w:rsidRDefault="0051423E" w:rsidP="00C3445D">
                      <w:pPr>
                        <w:rPr>
                          <w:rFonts w:ascii="Times New Roman" w:hAnsi="Times New Roman" w:cs="Times New Roman"/>
                          <w:sz w:val="18"/>
                          <w:szCs w:val="18"/>
                          <w:lang w:val="es-PR"/>
                        </w:rPr>
                      </w:pPr>
                    </w:p>
                    <w:p w14:paraId="568A4B22" w14:textId="77777777" w:rsidR="0051423E" w:rsidRPr="00B6678E" w:rsidRDefault="0051423E" w:rsidP="00C3445D">
                      <w:pPr>
                        <w:rPr>
                          <w:rFonts w:ascii="Times New Roman" w:hAnsi="Times New Roman" w:cs="Times New Roman"/>
                          <w:sz w:val="18"/>
                          <w:szCs w:val="18"/>
                          <w:lang w:val="es-PR"/>
                        </w:rPr>
                      </w:pPr>
                    </w:p>
                    <w:p w14:paraId="127149D8" w14:textId="77777777" w:rsidR="0051423E" w:rsidRPr="00B6678E" w:rsidRDefault="0051423E" w:rsidP="00C3445D">
                      <w:pPr>
                        <w:rPr>
                          <w:rFonts w:ascii="Times New Roman" w:hAnsi="Times New Roman" w:cs="Times New Roman"/>
                          <w:sz w:val="18"/>
                          <w:szCs w:val="18"/>
                          <w:lang w:val="es-PR"/>
                        </w:rPr>
                      </w:pPr>
                    </w:p>
                    <w:p w14:paraId="1F2AABED" w14:textId="77777777" w:rsidR="0051423E" w:rsidRPr="00B6678E" w:rsidRDefault="0051423E" w:rsidP="00C3445D">
                      <w:pPr>
                        <w:rPr>
                          <w:rFonts w:ascii="Times New Roman" w:hAnsi="Times New Roman" w:cs="Times New Roman"/>
                          <w:sz w:val="18"/>
                          <w:szCs w:val="18"/>
                          <w:lang w:val="es-PR"/>
                        </w:rPr>
                      </w:pPr>
                    </w:p>
                    <w:p w14:paraId="43126F60" w14:textId="77777777" w:rsidR="0051423E" w:rsidRPr="00B6678E" w:rsidRDefault="0051423E" w:rsidP="00C3445D">
                      <w:pPr>
                        <w:rPr>
                          <w:lang w:val="es-PR"/>
                        </w:rPr>
                      </w:pPr>
                    </w:p>
                  </w:txbxContent>
                </v:textbox>
                <w10:wrap anchory="page"/>
              </v:shape>
            </w:pict>
          </mc:Fallback>
        </mc:AlternateContent>
      </w:r>
      <w:r w:rsidR="00A31097" w:rsidRPr="00B6678E">
        <w:rPr>
          <w:rFonts w:ascii="Times New Roman" w:hAnsi="Times New Roman" w:cs="Times New Roman"/>
          <w:b/>
          <w:bCs/>
          <w:sz w:val="20"/>
          <w:lang w:val="es-PR"/>
        </w:rPr>
        <w:t xml:space="preserve"> </w:t>
      </w:r>
      <w:r w:rsidR="000E11AE" w:rsidRPr="00B6678E">
        <w:rPr>
          <w:rFonts w:ascii="Times New Roman" w:hAnsi="Times New Roman" w:cs="Times New Roman"/>
          <w:b/>
          <w:bCs/>
          <w:sz w:val="20"/>
          <w:lang w:val="es-PR"/>
        </w:rPr>
        <w:br w:type="column"/>
      </w:r>
      <w:r w:rsidR="00E4185A" w:rsidRPr="00D656B9">
        <w:rPr>
          <w:rFonts w:ascii="Times New Roman" w:hAnsi="Times New Roman" w:cs="Times New Roman"/>
          <w:b/>
          <w:bCs/>
          <w:i/>
          <w:sz w:val="20"/>
          <w:lang w:val="es-PR"/>
        </w:rPr>
        <w:t>Desperdicios</w:t>
      </w:r>
      <w:r w:rsidR="000E2540" w:rsidRPr="00D656B9">
        <w:rPr>
          <w:rFonts w:ascii="Times New Roman" w:hAnsi="Times New Roman" w:cs="Times New Roman"/>
          <w:b/>
          <w:bCs/>
          <w:i/>
          <w:sz w:val="20"/>
          <w:lang w:val="es-PR"/>
        </w:rPr>
        <w:t xml:space="preserve">: </w:t>
      </w:r>
      <w:r w:rsidR="001C0B0B" w:rsidRPr="00D656B9">
        <w:rPr>
          <w:rFonts w:ascii="Times New Roman" w:hAnsi="Times New Roman" w:cs="Times New Roman"/>
          <w:b/>
          <w:bCs/>
          <w:i/>
          <w:sz w:val="20"/>
          <w:lang w:val="es-PR"/>
        </w:rPr>
        <w:t>Sección</w:t>
      </w:r>
      <w:r w:rsidR="000E2540" w:rsidRPr="00D656B9">
        <w:rPr>
          <w:rFonts w:ascii="Times New Roman" w:hAnsi="Times New Roman" w:cs="Times New Roman"/>
          <w:b/>
          <w:bCs/>
          <w:i/>
          <w:sz w:val="20"/>
          <w:lang w:val="es-PR"/>
        </w:rPr>
        <w:t xml:space="preserve"> E</w:t>
      </w:r>
    </w:p>
    <w:p w14:paraId="1117C81D" w14:textId="77777777" w:rsidR="00E3571E" w:rsidRPr="00860490" w:rsidRDefault="00E3571E" w:rsidP="00312631">
      <w:pPr>
        <w:contextualSpacing/>
        <w:rPr>
          <w:rFonts w:ascii="Times New Roman" w:hAnsi="Times New Roman" w:cs="Times New Roman"/>
          <w:b/>
          <w:bCs/>
          <w:sz w:val="6"/>
          <w:szCs w:val="6"/>
        </w:rPr>
      </w:pPr>
    </w:p>
    <w:tbl>
      <w:tblPr>
        <w:tblStyle w:val="TableGrid"/>
        <w:tblW w:w="4680" w:type="dxa"/>
        <w:tblBorders>
          <w:bottom w:val="single" w:sz="8" w:space="0" w:color="000000"/>
        </w:tblBorders>
        <w:tblLayout w:type="fixed"/>
        <w:tblLook w:val="04A0" w:firstRow="1" w:lastRow="0" w:firstColumn="1" w:lastColumn="0" w:noHBand="0" w:noVBand="1"/>
      </w:tblPr>
      <w:tblGrid>
        <w:gridCol w:w="2279"/>
        <w:gridCol w:w="2401"/>
      </w:tblGrid>
      <w:tr w:rsidR="00E3571E" w:rsidRPr="001C0B0B" w14:paraId="2AA84546" w14:textId="77777777" w:rsidTr="00B052D4">
        <w:tc>
          <w:tcPr>
            <w:tcW w:w="5048" w:type="dxa"/>
            <w:gridSpan w:val="2"/>
          </w:tcPr>
          <w:p w14:paraId="5864B608" w14:textId="75FA5473" w:rsidR="00E3571E" w:rsidRPr="001C0B0B" w:rsidRDefault="000D6145" w:rsidP="001C0B0B">
            <w:pPr>
              <w:contextualSpacing/>
              <w:rPr>
                <w:rFonts w:ascii="Times New Roman" w:hAnsi="Times New Roman" w:cs="Times New Roman"/>
                <w:sz w:val="20"/>
                <w:lang w:val="es-PR"/>
              </w:rPr>
            </w:pPr>
            <w:r w:rsidRPr="001C0B0B">
              <w:rPr>
                <w:rFonts w:ascii="Times New Roman" w:hAnsi="Times New Roman" w:cs="Times New Roman"/>
                <w:sz w:val="20"/>
                <w:lang w:val="es-PR"/>
              </w:rPr>
              <w:t xml:space="preserve">E1. </w:t>
            </w:r>
            <w:r w:rsidR="001C0B0B" w:rsidRPr="001C0B0B">
              <w:rPr>
                <w:rFonts w:ascii="Times New Roman" w:hAnsi="Times New Roman" w:cs="Times New Roman"/>
                <w:sz w:val="20"/>
                <w:lang w:val="es-PR"/>
              </w:rPr>
              <w:t>¿Existe un sistema confiable de aguas residuales (alcantarillado público o sistema séptico privado es totalmente funcional)?</w:t>
            </w:r>
          </w:p>
        </w:tc>
      </w:tr>
      <w:tr w:rsidR="00E3571E" w:rsidRPr="00F9532D" w14:paraId="4BCF311C" w14:textId="77777777" w:rsidTr="00B052D4">
        <w:tc>
          <w:tcPr>
            <w:tcW w:w="2458" w:type="dxa"/>
            <w:tcBorders>
              <w:bottom w:val="dashed" w:sz="4" w:space="0" w:color="auto"/>
            </w:tcBorders>
          </w:tcPr>
          <w:p w14:paraId="14764548" w14:textId="1EAD66DE" w:rsidR="00E3571E" w:rsidRPr="00F9532D" w:rsidRDefault="001C0B0B" w:rsidP="00312631">
            <w:pPr>
              <w:contextualSpacing/>
              <w:rPr>
                <w:rFonts w:ascii="Times New Roman" w:hAnsi="Times New Roman" w:cs="Times New Roman"/>
                <w:b/>
                <w:bCs/>
                <w:sz w:val="20"/>
              </w:rPr>
            </w:pPr>
            <w:r>
              <w:rPr>
                <w:rFonts w:ascii="Times New Roman" w:hAnsi="Times New Roman" w:cs="Times New Roman"/>
                <w:b/>
                <w:bCs/>
                <w:sz w:val="20"/>
              </w:rPr>
              <w:t>Si</w:t>
            </w:r>
          </w:p>
        </w:tc>
        <w:tc>
          <w:tcPr>
            <w:tcW w:w="2590" w:type="dxa"/>
            <w:tcBorders>
              <w:bottom w:val="dashed" w:sz="4" w:space="0" w:color="auto"/>
            </w:tcBorders>
          </w:tcPr>
          <w:p w14:paraId="184C8D23" w14:textId="77777777" w:rsidR="00E3571E" w:rsidRPr="00F9532D" w:rsidRDefault="000E2540" w:rsidP="00312631">
            <w:pPr>
              <w:contextualSpacing/>
              <w:rPr>
                <w:rFonts w:ascii="Times New Roman" w:hAnsi="Times New Roman" w:cs="Times New Roman"/>
                <w:b/>
                <w:bCs/>
                <w:sz w:val="20"/>
              </w:rPr>
            </w:pPr>
            <w:r w:rsidRPr="00F9532D">
              <w:rPr>
                <w:rFonts w:ascii="Times New Roman" w:hAnsi="Times New Roman" w:cs="Times New Roman"/>
                <w:b/>
                <w:bCs/>
                <w:sz w:val="20"/>
              </w:rPr>
              <w:t>No</w:t>
            </w:r>
          </w:p>
        </w:tc>
      </w:tr>
      <w:tr w:rsidR="00E3571E" w:rsidRPr="001C0B0B" w14:paraId="14E71B94" w14:textId="77777777" w:rsidTr="00B052D4">
        <w:tc>
          <w:tcPr>
            <w:tcW w:w="2458" w:type="dxa"/>
            <w:tcBorders>
              <w:top w:val="dashed" w:sz="4" w:space="0" w:color="auto"/>
            </w:tcBorders>
          </w:tcPr>
          <w:p w14:paraId="669BDE41" w14:textId="2EEF1AF8" w:rsidR="00E3571E" w:rsidRPr="001C0B0B" w:rsidRDefault="001C0B0B" w:rsidP="009C062F">
            <w:pPr>
              <w:contextualSpacing/>
              <w:jc w:val="left"/>
              <w:rPr>
                <w:rFonts w:ascii="Times New Roman" w:hAnsi="Times New Roman" w:cs="Times New Roman"/>
                <w:sz w:val="20"/>
                <w:lang w:val="es-PR"/>
              </w:rPr>
            </w:pPr>
            <w:r w:rsidRPr="001C0B0B">
              <w:rPr>
                <w:rFonts w:ascii="Times New Roman" w:hAnsi="Times New Roman" w:cs="Times New Roman"/>
                <w:sz w:val="20"/>
                <w:lang w:val="es-PR"/>
              </w:rPr>
              <w:t>Las aguas residuales no están retrocediendo, el tanque séptico no está lleno de capacidad, puede descargar los inodoros y los lavabos pueden drenarse por completo.</w:t>
            </w:r>
            <w:r w:rsidR="00636A21" w:rsidRPr="001C0B0B">
              <w:rPr>
                <w:rFonts w:ascii="Times New Roman" w:hAnsi="Times New Roman" w:cs="Times New Roman"/>
                <w:sz w:val="20"/>
                <w:lang w:val="es-PR"/>
              </w:rPr>
              <w:t xml:space="preserve"> </w:t>
            </w:r>
          </w:p>
        </w:tc>
        <w:tc>
          <w:tcPr>
            <w:tcW w:w="2590" w:type="dxa"/>
            <w:tcBorders>
              <w:top w:val="dashed" w:sz="4" w:space="0" w:color="auto"/>
            </w:tcBorders>
          </w:tcPr>
          <w:p w14:paraId="04AA50B6" w14:textId="0F3D3B74" w:rsidR="00E3571E" w:rsidRPr="001C0B0B" w:rsidRDefault="001C0B0B" w:rsidP="00312631">
            <w:pPr>
              <w:contextualSpacing/>
              <w:jc w:val="left"/>
              <w:rPr>
                <w:rFonts w:ascii="Times New Roman" w:hAnsi="Times New Roman" w:cs="Times New Roman"/>
                <w:sz w:val="20"/>
                <w:lang w:val="es-PR"/>
              </w:rPr>
            </w:pPr>
            <w:r w:rsidRPr="001C0B0B">
              <w:rPr>
                <w:rFonts w:ascii="Times New Roman" w:hAnsi="Times New Roman" w:cs="Times New Roman"/>
                <w:sz w:val="20"/>
                <w:lang w:val="es-PR"/>
              </w:rPr>
              <w:t>Si el sistema de alcantarillado no funciona completamente, no lo use hasta que una entidad certificada aborde el problema.</w:t>
            </w:r>
          </w:p>
        </w:tc>
      </w:tr>
    </w:tbl>
    <w:p w14:paraId="0119BEDB" w14:textId="77777777" w:rsidR="00E3571E" w:rsidRPr="001C0B0B" w:rsidRDefault="00E3571E" w:rsidP="00312631">
      <w:pPr>
        <w:contextualSpacing/>
        <w:rPr>
          <w:rFonts w:ascii="Times New Roman" w:hAnsi="Times New Roman" w:cs="Times New Roman"/>
          <w:b/>
          <w:bCs/>
          <w:sz w:val="16"/>
          <w:szCs w:val="16"/>
          <w:lang w:val="es-PR"/>
        </w:rPr>
      </w:pPr>
    </w:p>
    <w:tbl>
      <w:tblPr>
        <w:tblStyle w:val="TableGrid"/>
        <w:tblW w:w="4680" w:type="dxa"/>
        <w:tblBorders>
          <w:bottom w:val="single" w:sz="8" w:space="0" w:color="000000"/>
        </w:tblBorders>
        <w:tblLayout w:type="fixed"/>
        <w:tblLook w:val="04A0" w:firstRow="1" w:lastRow="0" w:firstColumn="1" w:lastColumn="0" w:noHBand="0" w:noVBand="1"/>
      </w:tblPr>
      <w:tblGrid>
        <w:gridCol w:w="2279"/>
        <w:gridCol w:w="2401"/>
      </w:tblGrid>
      <w:tr w:rsidR="00E3571E" w:rsidRPr="001C0B0B" w14:paraId="5E025C3C" w14:textId="77777777" w:rsidTr="00B052D4">
        <w:tc>
          <w:tcPr>
            <w:tcW w:w="5048" w:type="dxa"/>
            <w:gridSpan w:val="2"/>
          </w:tcPr>
          <w:p w14:paraId="53BB92FA" w14:textId="086B5946" w:rsidR="00E3571E" w:rsidRPr="001C0B0B" w:rsidRDefault="000D6145" w:rsidP="00312631">
            <w:pPr>
              <w:contextualSpacing/>
              <w:rPr>
                <w:rFonts w:ascii="Times New Roman" w:hAnsi="Times New Roman" w:cs="Times New Roman"/>
                <w:sz w:val="20"/>
                <w:lang w:val="es-PR"/>
              </w:rPr>
            </w:pPr>
            <w:r w:rsidRPr="001C0B0B">
              <w:rPr>
                <w:rFonts w:ascii="Times New Roman" w:hAnsi="Times New Roman" w:cs="Times New Roman"/>
                <w:sz w:val="20"/>
                <w:lang w:val="es-PR"/>
              </w:rPr>
              <w:t xml:space="preserve">E2. </w:t>
            </w:r>
            <w:r w:rsidR="001C0B0B" w:rsidRPr="001C0B0B">
              <w:rPr>
                <w:rFonts w:ascii="Times New Roman" w:hAnsi="Times New Roman" w:cs="Times New Roman"/>
                <w:sz w:val="20"/>
                <w:lang w:val="es-PR"/>
              </w:rPr>
              <w:t xml:space="preserve">¿Se mantiene la basura </w:t>
            </w:r>
            <w:r w:rsidR="001C0B0B">
              <w:rPr>
                <w:rFonts w:ascii="Times New Roman" w:hAnsi="Times New Roman" w:cs="Times New Roman"/>
                <w:sz w:val="20"/>
                <w:lang w:val="es-PR"/>
              </w:rPr>
              <w:t>almacenada</w:t>
            </w:r>
            <w:r w:rsidR="001C0B0B" w:rsidRPr="001C0B0B">
              <w:rPr>
                <w:rFonts w:ascii="Times New Roman" w:hAnsi="Times New Roman" w:cs="Times New Roman"/>
                <w:sz w:val="20"/>
                <w:lang w:val="es-PR"/>
              </w:rPr>
              <w:t xml:space="preserve"> y se retira rutinariamente para reducir la posibilidad de plagas?</w:t>
            </w:r>
          </w:p>
        </w:tc>
      </w:tr>
      <w:tr w:rsidR="00E3571E" w:rsidRPr="00F9532D" w14:paraId="55AFE66E" w14:textId="77777777" w:rsidTr="00B052D4">
        <w:tc>
          <w:tcPr>
            <w:tcW w:w="2458" w:type="dxa"/>
            <w:tcBorders>
              <w:bottom w:val="dashed" w:sz="4" w:space="0" w:color="auto"/>
            </w:tcBorders>
          </w:tcPr>
          <w:p w14:paraId="1B993FD1" w14:textId="3F132D36" w:rsidR="00E3571E" w:rsidRPr="00F9532D" w:rsidRDefault="001C0B0B" w:rsidP="00312631">
            <w:pPr>
              <w:contextualSpacing/>
              <w:rPr>
                <w:rFonts w:ascii="Times New Roman" w:hAnsi="Times New Roman" w:cs="Times New Roman"/>
                <w:b/>
                <w:bCs/>
                <w:sz w:val="20"/>
              </w:rPr>
            </w:pPr>
            <w:r>
              <w:rPr>
                <w:rFonts w:ascii="Times New Roman" w:hAnsi="Times New Roman" w:cs="Times New Roman"/>
                <w:b/>
                <w:bCs/>
                <w:sz w:val="20"/>
              </w:rPr>
              <w:t>Si</w:t>
            </w:r>
          </w:p>
        </w:tc>
        <w:tc>
          <w:tcPr>
            <w:tcW w:w="2590" w:type="dxa"/>
            <w:tcBorders>
              <w:bottom w:val="dashed" w:sz="4" w:space="0" w:color="auto"/>
            </w:tcBorders>
          </w:tcPr>
          <w:p w14:paraId="6131FC7B" w14:textId="77777777" w:rsidR="00E3571E" w:rsidRPr="00F9532D" w:rsidRDefault="000E2540" w:rsidP="00312631">
            <w:pPr>
              <w:contextualSpacing/>
              <w:rPr>
                <w:rFonts w:ascii="Times New Roman" w:hAnsi="Times New Roman" w:cs="Times New Roman"/>
                <w:b/>
                <w:bCs/>
                <w:sz w:val="20"/>
              </w:rPr>
            </w:pPr>
            <w:r w:rsidRPr="00F9532D">
              <w:rPr>
                <w:rFonts w:ascii="Times New Roman" w:hAnsi="Times New Roman" w:cs="Times New Roman"/>
                <w:b/>
                <w:bCs/>
                <w:sz w:val="20"/>
              </w:rPr>
              <w:t>No</w:t>
            </w:r>
          </w:p>
        </w:tc>
      </w:tr>
      <w:tr w:rsidR="00E3571E" w:rsidRPr="001C0B0B" w14:paraId="6755F2AD" w14:textId="77777777" w:rsidTr="00B052D4">
        <w:tc>
          <w:tcPr>
            <w:tcW w:w="2458" w:type="dxa"/>
            <w:tcBorders>
              <w:top w:val="dashed" w:sz="4" w:space="0" w:color="auto"/>
            </w:tcBorders>
          </w:tcPr>
          <w:p w14:paraId="5827EB71" w14:textId="554A3A36" w:rsidR="00E3571E" w:rsidRPr="001C0B0B" w:rsidRDefault="001C0B0B" w:rsidP="00312631">
            <w:pPr>
              <w:contextualSpacing/>
              <w:jc w:val="left"/>
              <w:rPr>
                <w:rFonts w:ascii="Times New Roman" w:hAnsi="Times New Roman" w:cs="Times New Roman"/>
                <w:sz w:val="20"/>
                <w:lang w:val="es-PR"/>
              </w:rPr>
            </w:pPr>
            <w:r w:rsidRPr="001C0B0B">
              <w:rPr>
                <w:rFonts w:ascii="Times New Roman" w:hAnsi="Times New Roman" w:cs="Times New Roman"/>
                <w:sz w:val="20"/>
                <w:lang w:val="es-PR"/>
              </w:rPr>
              <w:t>La basura se elimina adecuadamente, de manera oportuna y fuera del alcance de los niños.</w:t>
            </w:r>
          </w:p>
        </w:tc>
        <w:tc>
          <w:tcPr>
            <w:tcW w:w="2590" w:type="dxa"/>
            <w:tcBorders>
              <w:top w:val="dashed" w:sz="4" w:space="0" w:color="auto"/>
            </w:tcBorders>
          </w:tcPr>
          <w:p w14:paraId="0E8033F5" w14:textId="077ADB60" w:rsidR="00E3571E" w:rsidRPr="001C0B0B" w:rsidRDefault="001C0B0B" w:rsidP="00312631">
            <w:pPr>
              <w:contextualSpacing/>
              <w:jc w:val="left"/>
              <w:rPr>
                <w:rFonts w:ascii="Times New Roman" w:hAnsi="Times New Roman" w:cs="Times New Roman"/>
                <w:sz w:val="20"/>
                <w:lang w:val="es-PR"/>
              </w:rPr>
            </w:pPr>
            <w:r>
              <w:rPr>
                <w:rFonts w:ascii="Times New Roman" w:hAnsi="Times New Roman" w:cs="Times New Roman"/>
                <w:sz w:val="20"/>
                <w:lang w:val="es-PR"/>
              </w:rPr>
              <w:t>Coloque</w:t>
            </w:r>
            <w:r w:rsidRPr="001C0B0B">
              <w:rPr>
                <w:rFonts w:ascii="Times New Roman" w:hAnsi="Times New Roman" w:cs="Times New Roman"/>
                <w:sz w:val="20"/>
                <w:lang w:val="es-PR"/>
              </w:rPr>
              <w:t xml:space="preserve"> la basura en un área que no sea accesible para los niños</w:t>
            </w:r>
            <w:r>
              <w:rPr>
                <w:rFonts w:ascii="Times New Roman" w:hAnsi="Times New Roman" w:cs="Times New Roman"/>
                <w:sz w:val="20"/>
                <w:lang w:val="es-PR"/>
              </w:rPr>
              <w:t>.</w:t>
            </w:r>
            <w:r w:rsidRPr="001C0B0B">
              <w:rPr>
                <w:rFonts w:ascii="Times New Roman" w:hAnsi="Times New Roman" w:cs="Times New Roman"/>
                <w:sz w:val="20"/>
                <w:lang w:val="es-PR"/>
              </w:rPr>
              <w:t xml:space="preserve"> </w:t>
            </w:r>
            <w:r>
              <w:rPr>
                <w:rFonts w:ascii="Times New Roman" w:hAnsi="Times New Roman" w:cs="Times New Roman"/>
                <w:sz w:val="20"/>
                <w:lang w:val="es-PR"/>
              </w:rPr>
              <w:t>R</w:t>
            </w:r>
            <w:r w:rsidRPr="001C0B0B">
              <w:rPr>
                <w:rFonts w:ascii="Times New Roman" w:hAnsi="Times New Roman" w:cs="Times New Roman"/>
                <w:sz w:val="20"/>
                <w:lang w:val="es-PR"/>
              </w:rPr>
              <w:t>etírela de manera rutinaria y legal de acuerdo con las regulaciones locales para reducir las plagas</w:t>
            </w:r>
            <w:r w:rsidR="00636A21" w:rsidRPr="001C0B0B">
              <w:rPr>
                <w:rFonts w:ascii="Times New Roman" w:hAnsi="Times New Roman" w:cs="Times New Roman"/>
                <w:sz w:val="20"/>
                <w:lang w:val="es-PR"/>
              </w:rPr>
              <w:t xml:space="preserve">. </w:t>
            </w:r>
          </w:p>
        </w:tc>
      </w:tr>
    </w:tbl>
    <w:p w14:paraId="674BCB49" w14:textId="77777777" w:rsidR="00221E63" w:rsidRPr="001C0B0B" w:rsidRDefault="00221E63">
      <w:pPr>
        <w:rPr>
          <w:rFonts w:ascii="Times New Roman" w:hAnsi="Times New Roman" w:cs="Times New Roman"/>
          <w:b/>
          <w:bCs/>
          <w:sz w:val="20"/>
          <w:lang w:val="es-PR"/>
        </w:rPr>
        <w:sectPr w:rsidR="00221E63" w:rsidRPr="001C0B0B" w:rsidSect="00D60BBA">
          <w:type w:val="continuous"/>
          <w:pgSz w:w="15840" w:h="12240" w:orient="landscape" w:code="1"/>
          <w:pgMar w:top="360" w:right="576" w:bottom="360" w:left="576" w:header="0" w:footer="288" w:gutter="0"/>
          <w:cols w:num="3" w:space="432"/>
          <w:docGrid w:linePitch="360"/>
        </w:sectPr>
      </w:pPr>
    </w:p>
    <w:p w14:paraId="61C293B2" w14:textId="6FF9F31E" w:rsidR="00E3571E" w:rsidRDefault="00D656B9">
      <w:pPr>
        <w:rPr>
          <w:rFonts w:ascii="Times New Roman" w:hAnsi="Times New Roman" w:cs="Times New Roman"/>
          <w:b/>
          <w:bCs/>
          <w:sz w:val="20"/>
        </w:rPr>
      </w:pPr>
      <w:r>
        <w:rPr>
          <w:rFonts w:ascii="Times New Roman" w:hAnsi="Times New Roman" w:cs="Times New Roman"/>
          <w:b/>
          <w:bCs/>
          <w:noProof/>
          <w:sz w:val="20"/>
        </w:rPr>
        <mc:AlternateContent>
          <mc:Choice Requires="wps">
            <w:drawing>
              <wp:anchor distT="0" distB="0" distL="114300" distR="114300" simplePos="0" relativeHeight="251660287" behindDoc="0" locked="0" layoutInCell="0" allowOverlap="0" wp14:anchorId="111D1615" wp14:editId="3D9268A0">
                <wp:simplePos x="0" y="0"/>
                <wp:positionH relativeFrom="column">
                  <wp:posOffset>3282950</wp:posOffset>
                </wp:positionH>
                <wp:positionV relativeFrom="page">
                  <wp:posOffset>6477000</wp:posOffset>
                </wp:positionV>
                <wp:extent cx="6127750" cy="1136650"/>
                <wp:effectExtent l="0" t="0" r="25400" b="2540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136650"/>
                        </a:xfrm>
                        <a:prstGeom prst="rect">
                          <a:avLst/>
                        </a:prstGeom>
                        <a:solidFill>
                          <a:schemeClr val="lt1">
                            <a:lumMod val="100000"/>
                            <a:lumOff val="0"/>
                          </a:schemeClr>
                        </a:solidFill>
                        <a:ln w="3175">
                          <a:solidFill>
                            <a:srgbClr val="000000"/>
                          </a:solidFill>
                          <a:round/>
                          <a:headEnd/>
                          <a:tailEnd/>
                        </a:ln>
                      </wps:spPr>
                      <wps:txbx>
                        <w:txbxContent>
                          <w:p w14:paraId="3AEB877B" w14:textId="504BB3C3" w:rsidR="0051423E" w:rsidRPr="00B6678E" w:rsidRDefault="00B6678E" w:rsidP="009168CB">
                            <w:pPr>
                              <w:spacing w:after="0"/>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w:t>
                            </w:r>
                            <w:r>
                              <w:rPr>
                                <w:rFonts w:ascii="Times New Roman" w:hAnsi="Times New Roman" w:cs="Times New Roman"/>
                                <w:sz w:val="20"/>
                                <w:lang w:val="es-PR"/>
                              </w:rPr>
                              <w:t>sobre los Alimentos</w:t>
                            </w:r>
                            <w:r w:rsidR="0051423E" w:rsidRPr="00B6678E">
                              <w:rPr>
                                <w:rFonts w:ascii="Times New Roman" w:hAnsi="Times New Roman" w:cs="Times New Roman"/>
                                <w:sz w:val="20"/>
                                <w:lang w:val="es-PR"/>
                              </w:rPr>
                              <w:t>:</w:t>
                            </w:r>
                          </w:p>
                          <w:p w14:paraId="78B95219" w14:textId="77777777" w:rsidR="009168CB" w:rsidRPr="00B6678E" w:rsidRDefault="009168CB" w:rsidP="009168CB">
                            <w:pPr>
                              <w:spacing w:after="0"/>
                              <w:rPr>
                                <w:rFonts w:ascii="Times New Roman" w:hAnsi="Times New Roman" w:cs="Times New Roman"/>
                                <w:sz w:val="20"/>
                                <w:lang w:val="es-PR"/>
                              </w:rPr>
                            </w:pPr>
                          </w:p>
                          <w:p w14:paraId="788F6FCE" w14:textId="77777777" w:rsidR="0051423E" w:rsidRPr="00B6678E" w:rsidRDefault="0051423E" w:rsidP="009168CB">
                            <w:pPr>
                              <w:spacing w:after="0"/>
                              <w:rPr>
                                <w:rFonts w:ascii="Times New Roman" w:hAnsi="Times New Roman" w:cs="Times New Roman"/>
                                <w:sz w:val="20"/>
                                <w:lang w:val="es-PR"/>
                              </w:rPr>
                            </w:pPr>
                          </w:p>
                          <w:p w14:paraId="31C1333D" w14:textId="4D389B87" w:rsidR="0051423E" w:rsidRPr="00B6678E" w:rsidRDefault="00B6678E" w:rsidP="009168CB">
                            <w:pPr>
                              <w:spacing w:after="0"/>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 con el Agua</w:t>
                            </w:r>
                            <w:r w:rsidR="0051423E" w:rsidRPr="00B6678E">
                              <w:rPr>
                                <w:rFonts w:ascii="Times New Roman" w:hAnsi="Times New Roman" w:cs="Times New Roman"/>
                                <w:sz w:val="20"/>
                                <w:lang w:val="es-PR"/>
                              </w:rPr>
                              <w:t>:</w:t>
                            </w:r>
                          </w:p>
                          <w:p w14:paraId="5BD7794F" w14:textId="77777777" w:rsidR="009168CB" w:rsidRPr="00B6678E" w:rsidRDefault="009168CB" w:rsidP="009168CB">
                            <w:pPr>
                              <w:spacing w:after="0"/>
                              <w:rPr>
                                <w:rFonts w:ascii="Times New Roman" w:hAnsi="Times New Roman" w:cs="Times New Roman"/>
                                <w:sz w:val="20"/>
                                <w:lang w:val="es-PR"/>
                              </w:rPr>
                            </w:pPr>
                          </w:p>
                          <w:p w14:paraId="7455B6D8" w14:textId="77777777" w:rsidR="009168CB" w:rsidRPr="00B6678E" w:rsidRDefault="009168CB" w:rsidP="009168CB">
                            <w:pPr>
                              <w:spacing w:after="0"/>
                              <w:rPr>
                                <w:rFonts w:ascii="Times New Roman" w:hAnsi="Times New Roman" w:cs="Times New Roman"/>
                                <w:sz w:val="20"/>
                                <w:lang w:val="es-PR"/>
                              </w:rPr>
                            </w:pPr>
                          </w:p>
                          <w:p w14:paraId="175472EF" w14:textId="0D1F3F02" w:rsidR="0051423E" w:rsidRPr="00B6678E" w:rsidRDefault="00B6678E" w:rsidP="009168CB">
                            <w:pPr>
                              <w:spacing w:after="0"/>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en</w:t>
                            </w:r>
                            <w:r>
                              <w:rPr>
                                <w:rFonts w:ascii="Times New Roman" w:hAnsi="Times New Roman" w:cs="Times New Roman"/>
                                <w:sz w:val="20"/>
                                <w:lang w:val="es-PR"/>
                              </w:rPr>
                              <w:t xml:space="preserve"> con los Desperdicios</w:t>
                            </w:r>
                            <w:r w:rsidR="0051423E" w:rsidRPr="00B6678E">
                              <w:rPr>
                                <w:rFonts w:ascii="Times New Roman" w:hAnsi="Times New Roman" w:cs="Times New Roman"/>
                                <w:sz w:val="20"/>
                                <w:lang w:val="es-PR"/>
                              </w:rPr>
                              <w:t>:</w:t>
                            </w:r>
                          </w:p>
                          <w:p w14:paraId="1DC9F50C" w14:textId="77777777" w:rsidR="0051423E" w:rsidRPr="00B6678E" w:rsidRDefault="0051423E" w:rsidP="00C3445D">
                            <w:pPr>
                              <w:rPr>
                                <w:lang w:val="es-P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1615" id="Text Box 41" o:spid="_x0000_s1033" type="#_x0000_t202" style="position:absolute;left:0;text-align:left;margin-left:258.5pt;margin-top:510pt;width:482.5pt;height:89.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" o:allowincell="f" o:allowoverlap="f" fillcolor="white [3201]" strokeweight=".25pt">
                <v:stroke joinstyle="round"/>
                <v:textbox>
                  <w:txbxContent>
                    <w:p w14:paraId="3AEB877B" w14:textId="504BB3C3" w:rsidR="0051423E" w:rsidRPr="00B6678E" w:rsidRDefault="00B6678E" w:rsidP="009168CB">
                      <w:pPr>
                        <w:spacing w:after="0"/>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w:t>
                      </w:r>
                      <w:r>
                        <w:rPr>
                          <w:rFonts w:ascii="Times New Roman" w:hAnsi="Times New Roman" w:cs="Times New Roman"/>
                          <w:sz w:val="20"/>
                          <w:lang w:val="es-PR"/>
                        </w:rPr>
                        <w:t>sobre los Alimentos</w:t>
                      </w:r>
                      <w:r w:rsidR="0051423E" w:rsidRPr="00B6678E">
                        <w:rPr>
                          <w:rFonts w:ascii="Times New Roman" w:hAnsi="Times New Roman" w:cs="Times New Roman"/>
                          <w:sz w:val="20"/>
                          <w:lang w:val="es-PR"/>
                        </w:rPr>
                        <w:t>:</w:t>
                      </w:r>
                    </w:p>
                    <w:p w14:paraId="78B95219" w14:textId="77777777" w:rsidR="009168CB" w:rsidRPr="00B6678E" w:rsidRDefault="009168CB" w:rsidP="009168CB">
                      <w:pPr>
                        <w:spacing w:after="0"/>
                        <w:rPr>
                          <w:rFonts w:ascii="Times New Roman" w:hAnsi="Times New Roman" w:cs="Times New Roman"/>
                          <w:sz w:val="20"/>
                          <w:lang w:val="es-PR"/>
                        </w:rPr>
                      </w:pPr>
                    </w:p>
                    <w:p w14:paraId="788F6FCE" w14:textId="77777777" w:rsidR="0051423E" w:rsidRPr="00B6678E" w:rsidRDefault="0051423E" w:rsidP="009168CB">
                      <w:pPr>
                        <w:spacing w:after="0"/>
                        <w:rPr>
                          <w:rFonts w:ascii="Times New Roman" w:hAnsi="Times New Roman" w:cs="Times New Roman"/>
                          <w:sz w:val="20"/>
                          <w:lang w:val="es-PR"/>
                        </w:rPr>
                      </w:pPr>
                    </w:p>
                    <w:p w14:paraId="31C1333D" w14:textId="4D389B87" w:rsidR="0051423E" w:rsidRPr="00B6678E" w:rsidRDefault="00B6678E" w:rsidP="009168CB">
                      <w:pPr>
                        <w:spacing w:after="0"/>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 con el Agua</w:t>
                      </w:r>
                      <w:r w:rsidR="0051423E" w:rsidRPr="00B6678E">
                        <w:rPr>
                          <w:rFonts w:ascii="Times New Roman" w:hAnsi="Times New Roman" w:cs="Times New Roman"/>
                          <w:sz w:val="20"/>
                          <w:lang w:val="es-PR"/>
                        </w:rPr>
                        <w:t>:</w:t>
                      </w:r>
                    </w:p>
                    <w:p w14:paraId="5BD7794F" w14:textId="77777777" w:rsidR="009168CB" w:rsidRPr="00B6678E" w:rsidRDefault="009168CB" w:rsidP="009168CB">
                      <w:pPr>
                        <w:spacing w:after="0"/>
                        <w:rPr>
                          <w:rFonts w:ascii="Times New Roman" w:hAnsi="Times New Roman" w:cs="Times New Roman"/>
                          <w:sz w:val="20"/>
                          <w:lang w:val="es-PR"/>
                        </w:rPr>
                      </w:pPr>
                    </w:p>
                    <w:p w14:paraId="7455B6D8" w14:textId="77777777" w:rsidR="009168CB" w:rsidRPr="00B6678E" w:rsidRDefault="009168CB" w:rsidP="009168CB">
                      <w:pPr>
                        <w:spacing w:after="0"/>
                        <w:rPr>
                          <w:rFonts w:ascii="Times New Roman" w:hAnsi="Times New Roman" w:cs="Times New Roman"/>
                          <w:sz w:val="20"/>
                          <w:lang w:val="es-PR"/>
                        </w:rPr>
                      </w:pPr>
                    </w:p>
                    <w:p w14:paraId="175472EF" w14:textId="0D1F3F02" w:rsidR="0051423E" w:rsidRPr="00B6678E" w:rsidRDefault="00B6678E" w:rsidP="009168CB">
                      <w:pPr>
                        <w:spacing w:after="0"/>
                        <w:rPr>
                          <w:rFonts w:ascii="Times New Roman" w:hAnsi="Times New Roman" w:cs="Times New Roman"/>
                          <w:sz w:val="20"/>
                          <w:lang w:val="es-PR"/>
                        </w:rPr>
                      </w:pPr>
                      <w:r w:rsidRPr="00B6678E">
                        <w:rPr>
                          <w:rFonts w:ascii="Times New Roman" w:hAnsi="Times New Roman" w:cs="Times New Roman"/>
                          <w:sz w:val="20"/>
                          <w:lang w:val="es-PR"/>
                        </w:rPr>
                        <w:t xml:space="preserve">Identificar problemas que </w:t>
                      </w:r>
                      <w:r>
                        <w:rPr>
                          <w:rFonts w:ascii="Times New Roman" w:hAnsi="Times New Roman" w:cs="Times New Roman"/>
                          <w:sz w:val="20"/>
                          <w:lang w:val="es-PR"/>
                        </w:rPr>
                        <w:t>requieran atención</w:t>
                      </w:r>
                      <w:r w:rsidRPr="00B6678E">
                        <w:rPr>
                          <w:rFonts w:ascii="Times New Roman" w:hAnsi="Times New Roman" w:cs="Times New Roman"/>
                          <w:sz w:val="20"/>
                          <w:lang w:val="es-PR"/>
                        </w:rPr>
                        <w:t xml:space="preserve"> en</w:t>
                      </w:r>
                      <w:r>
                        <w:rPr>
                          <w:rFonts w:ascii="Times New Roman" w:hAnsi="Times New Roman" w:cs="Times New Roman"/>
                          <w:sz w:val="20"/>
                          <w:lang w:val="es-PR"/>
                        </w:rPr>
                        <w:t xml:space="preserve"> con los Desperdicios</w:t>
                      </w:r>
                      <w:r w:rsidR="0051423E" w:rsidRPr="00B6678E">
                        <w:rPr>
                          <w:rFonts w:ascii="Times New Roman" w:hAnsi="Times New Roman" w:cs="Times New Roman"/>
                          <w:sz w:val="20"/>
                          <w:lang w:val="es-PR"/>
                        </w:rPr>
                        <w:t>:</w:t>
                      </w:r>
                    </w:p>
                    <w:p w14:paraId="1DC9F50C" w14:textId="77777777" w:rsidR="0051423E" w:rsidRPr="00B6678E" w:rsidRDefault="0051423E" w:rsidP="00C3445D">
                      <w:pPr>
                        <w:rPr>
                          <w:lang w:val="es-PR"/>
                        </w:rPr>
                      </w:pPr>
                    </w:p>
                  </w:txbxContent>
                </v:textbox>
                <w10:wrap anchory="page"/>
              </v:shape>
            </w:pict>
          </mc:Fallback>
        </mc:AlternateContent>
      </w:r>
      <w:r w:rsidR="00A53FFB">
        <w:rPr>
          <w:rFonts w:ascii="Times New Roman" w:eastAsia="Oswald" w:hAnsi="Times New Roman" w:cs="Times New Roman"/>
          <w:b/>
          <w:bCs/>
          <w:noProof/>
          <w:sz w:val="28"/>
          <w:szCs w:val="28"/>
        </w:rPr>
        <mc:AlternateContent>
          <mc:Choice Requires="wps">
            <w:drawing>
              <wp:anchor distT="0" distB="0" distL="114300" distR="114300" simplePos="0" relativeHeight="251664896" behindDoc="1" locked="0" layoutInCell="1" allowOverlap="1" wp14:anchorId="1FE5D869" wp14:editId="61ABEE1C">
                <wp:simplePos x="0" y="0"/>
                <wp:positionH relativeFrom="column">
                  <wp:posOffset>187960</wp:posOffset>
                </wp:positionH>
                <wp:positionV relativeFrom="page">
                  <wp:posOffset>7291070</wp:posOffset>
                </wp:positionV>
                <wp:extent cx="2174240" cy="30543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05435"/>
                        </a:xfrm>
                        <a:prstGeom prst="rect">
                          <a:avLst/>
                        </a:prstGeom>
                        <a:solidFill>
                          <a:schemeClr val="lt1">
                            <a:lumMod val="100000"/>
                            <a:lumOff val="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6350">
                              <a:solidFill>
                                <a:srgbClr val="000000"/>
                              </a:solidFill>
                              <a:miter lim="800000"/>
                              <a:headEnd/>
                              <a:tailEnd/>
                            </a14:hiddenLine>
                          </a:ext>
                        </a:extLst>
                      </wps:spPr>
                      <wps:txbx>
                        <w:txbxContent>
                          <w:p w14:paraId="14DCF71B" w14:textId="77777777" w:rsidR="0051423E" w:rsidRDefault="0051423E" w:rsidP="00792758">
                            <w:pPr>
                              <w:jc w:val="left"/>
                              <w:rPr>
                                <w:rFonts w:ascii="Times New Roman" w:hAnsi="Times New Roman" w:cs="Times New Roman"/>
                                <w:sz w:val="20"/>
                              </w:rPr>
                            </w:pPr>
                            <w:r>
                              <w:rPr>
                                <w:rFonts w:ascii="Times New Roman" w:hAnsi="Times New Roman" w:cs="Times New Roman"/>
                                <w:color w:val="555555"/>
                                <w:spacing w:val="1"/>
                                <w:sz w:val="20"/>
                                <w:shd w:val="clear" w:color="auto" w:fill="FFFFFF"/>
                              </w:rPr>
                              <w:t>Please include additional info on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5D869" id="Text Box 43" o:spid="_x0000_s1034" type="#_x0000_t202" style="position:absolute;left:0;text-align:left;margin-left:14.8pt;margin-top:574.1pt;width:171.2pt;height:2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" fillcolor="white [3201]" stroked="f">
                <v:textbox>
                  <w:txbxContent>
                    <w:p w14:paraId="14DCF71B" w14:textId="77777777" w:rsidR="0051423E" w:rsidRDefault="0051423E" w:rsidP="00792758">
                      <w:pPr>
                        <w:jc w:val="left"/>
                        <w:rPr>
                          <w:rFonts w:ascii="Times New Roman" w:hAnsi="Times New Roman" w:cs="Times New Roman"/>
                          <w:sz w:val="20"/>
                        </w:rPr>
                      </w:pPr>
                      <w:r>
                        <w:rPr>
                          <w:rFonts w:ascii="Times New Roman" w:hAnsi="Times New Roman" w:cs="Times New Roman"/>
                          <w:color w:val="555555"/>
                          <w:spacing w:val="1"/>
                          <w:sz w:val="20"/>
                          <w:shd w:val="clear" w:color="auto" w:fill="FFFFFF"/>
                        </w:rPr>
                        <w:t>Please include additional info on back</w:t>
                      </w:r>
                    </w:p>
                  </w:txbxContent>
                </v:textbox>
                <w10:wrap anchory="page"/>
              </v:shape>
            </w:pict>
          </mc:Fallback>
        </mc:AlternateContent>
      </w:r>
    </w:p>
    <w:sectPr w:rsidR="00E3571E" w:rsidSect="00221E63">
      <w:type w:val="continuous"/>
      <w:pgSz w:w="15840" w:h="12240" w:orient="landscape" w:code="1"/>
      <w:pgMar w:top="360" w:right="363" w:bottom="363" w:left="360" w:header="0" w:footer="288" w:gutter="0"/>
      <w:cols w:num="3" w:space="6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8A98" w14:textId="77777777" w:rsidR="00122194" w:rsidRDefault="00122194" w:rsidP="00E3571E">
      <w:pPr>
        <w:spacing w:after="0"/>
      </w:pPr>
      <w:r>
        <w:separator/>
      </w:r>
    </w:p>
  </w:endnote>
  <w:endnote w:type="continuationSeparator" w:id="0">
    <w:p w14:paraId="2A757B43" w14:textId="77777777" w:rsidR="00122194" w:rsidRDefault="00122194" w:rsidP="00E35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Open Sans">
    <w:altName w:val="Cambria"/>
    <w:charset w:val="00"/>
    <w:family w:val="auto"/>
    <w:pitch w:val="default"/>
    <w:sig w:usb0="00000001" w:usb1="4000205B" w:usb2="00000028" w:usb3="00000000" w:csb0="2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default"/>
    <w:sig w:usb0="2000020F" w:usb1="00000000" w:usb2="00000000" w:usb3="00000000" w:csb0="2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1793" w14:textId="12BB5AEC" w:rsidR="0051423E" w:rsidRDefault="00A53FFB" w:rsidP="00FB3A5D">
    <w:pPr>
      <w:pStyle w:val="Footer"/>
      <w:tabs>
        <w:tab w:val="clear" w:pos="4153"/>
        <w:tab w:val="clear" w:pos="8306"/>
        <w:tab w:val="center" w:pos="7558"/>
      </w:tabs>
    </w:pPr>
    <w:r>
      <w:rPr>
        <w:noProof/>
      </w:rPr>
      <mc:AlternateContent>
        <mc:Choice Requires="wps">
          <w:drawing>
            <wp:anchor distT="0" distB="0" distL="114300" distR="114300" simplePos="0" relativeHeight="251657216" behindDoc="0" locked="0" layoutInCell="1" allowOverlap="1" wp14:anchorId="1D9A21D9" wp14:editId="087F325A">
              <wp:simplePos x="0" y="0"/>
              <wp:positionH relativeFrom="margin">
                <wp:align>right</wp:align>
              </wp:positionH>
              <wp:positionV relativeFrom="paragraph">
                <wp:posOffset>0</wp:posOffset>
              </wp:positionV>
              <wp:extent cx="5842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266700"/>
                      </a:xfrm>
                      <a:prstGeom prst="rect">
                        <a:avLst/>
                      </a:prstGeom>
                      <a:noFill/>
                      <a:ln w="6350">
                        <a:noFill/>
                      </a:ln>
                    </wps:spPr>
                    <wps:txbx>
                      <w:txbxContent>
                        <w:p w14:paraId="340C9147" w14:textId="77777777" w:rsidR="0051423E" w:rsidRDefault="00FF7CA7">
                          <w:pPr>
                            <w:pStyle w:val="Footer"/>
                          </w:pPr>
                          <w:r>
                            <w:fldChar w:fldCharType="begin"/>
                          </w:r>
                          <w:r w:rsidR="0051423E">
                            <w:instrText xml:space="preserve"> PAGE  \* MERGEFORMAT </w:instrText>
                          </w:r>
                          <w:r>
                            <w:fldChar w:fldCharType="separate"/>
                          </w:r>
                          <w:r w:rsidR="00A90EBA">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D9A21D9" id="_x0000_t202" coordsize="21600,21600" o:spt="202" path="m,l,21600r21600,l21600,xe">
              <v:stroke joinstyle="miter"/>
              <v:path gradientshapeok="t" o:connecttype="rect"/>
            </v:shapetype>
            <v:shape id="Text Box 8" o:spid="_x0000_s1035" type="#_x0000_t202" style="position:absolute;margin-left:-46.6pt;margin-top:0;width:4.6pt;height:21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" filled="f" stroked="f" strokeweight=".5pt">
              <v:textbox style="mso-fit-shape-to-text:t" inset="0,0,0,0">
                <w:txbxContent>
                  <w:p w14:paraId="340C9147" w14:textId="77777777" w:rsidR="0051423E" w:rsidRDefault="00FF7CA7">
                    <w:pPr>
                      <w:pStyle w:val="Footer"/>
                    </w:pPr>
                    <w:r>
                      <w:fldChar w:fldCharType="begin"/>
                    </w:r>
                    <w:r w:rsidR="0051423E">
                      <w:instrText xml:space="preserve"> PAGE  \* MERGEFORMAT </w:instrText>
                    </w:r>
                    <w:r>
                      <w:fldChar w:fldCharType="separate"/>
                    </w:r>
                    <w:r w:rsidR="00A90EBA">
                      <w:rPr>
                        <w:noProof/>
                      </w:rPr>
                      <w:t>5</w:t>
                    </w:r>
                    <w:r>
                      <w:fldChar w:fldCharType="end"/>
                    </w:r>
                  </w:p>
                </w:txbxContent>
              </v:textbox>
              <w10:wrap anchorx="margin"/>
            </v:shape>
          </w:pict>
        </mc:Fallback>
      </mc:AlternateContent>
    </w:r>
    <w:r w:rsidR="00FB3A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1BBC" w14:textId="77777777" w:rsidR="00122194" w:rsidRDefault="00122194" w:rsidP="00E3571E">
      <w:pPr>
        <w:spacing w:after="0"/>
      </w:pPr>
      <w:r>
        <w:separator/>
      </w:r>
    </w:p>
  </w:footnote>
  <w:footnote w:type="continuationSeparator" w:id="0">
    <w:p w14:paraId="58E36A33" w14:textId="77777777" w:rsidR="00122194" w:rsidRDefault="00122194" w:rsidP="00E357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7670" w14:textId="0D8F73E2" w:rsidR="0051423E" w:rsidRDefault="0051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BAF386"/>
    <w:multiLevelType w:val="singleLevel"/>
    <w:tmpl w:val="CDBAF386"/>
    <w:lvl w:ilvl="0">
      <w:start w:val="1"/>
      <w:numFmt w:val="bullet"/>
      <w:lvlText w:val=""/>
      <w:lvlJc w:val="left"/>
      <w:pPr>
        <w:tabs>
          <w:tab w:val="left" w:pos="420"/>
        </w:tabs>
        <w:ind w:left="418" w:hanging="418"/>
      </w:pPr>
      <w:rPr>
        <w:rFonts w:ascii="Wingdings" w:hAnsi="Wingdings" w:hint="default"/>
        <w:sz w:val="16"/>
        <w:szCs w:val="16"/>
      </w:rPr>
    </w:lvl>
  </w:abstractNum>
  <w:abstractNum w:abstractNumId="1" w15:restartNumberingAfterBreak="0">
    <w:nsid w:val="70989017"/>
    <w:multiLevelType w:val="singleLevel"/>
    <w:tmpl w:val="70989017"/>
    <w:lvl w:ilvl="0">
      <w:start w:val="1"/>
      <w:numFmt w:val="bullet"/>
      <w:lvlText w:val=""/>
      <w:lvlJc w:val="left"/>
      <w:pPr>
        <w:tabs>
          <w:tab w:val="left" w:pos="420"/>
        </w:tabs>
        <w:ind w:left="418" w:hanging="418"/>
      </w:pPr>
      <w:rPr>
        <w:rFonts w:ascii="Wingdings" w:hAnsi="Wingdings" w:hint="default"/>
        <w:sz w:val="16"/>
        <w:szCs w:val="16"/>
      </w:rPr>
    </w:lvl>
  </w:abstractNum>
  <w:abstractNum w:abstractNumId="2" w15:restartNumberingAfterBreak="0">
    <w:nsid w:val="7573C06C"/>
    <w:multiLevelType w:val="singleLevel"/>
    <w:tmpl w:val="7573C06C"/>
    <w:lvl w:ilvl="0">
      <w:start w:val="1"/>
      <w:numFmt w:val="decimal"/>
      <w:suff w:val="space"/>
      <w:lvlText w:val="%1."/>
      <w:lvlJc w:val="left"/>
    </w:lvl>
  </w:abstractNum>
  <w:abstractNum w:abstractNumId="3" w15:restartNumberingAfterBreak="0">
    <w:nsid w:val="7C7E097A"/>
    <w:multiLevelType w:val="singleLevel"/>
    <w:tmpl w:val="7C7E097A"/>
    <w:lvl w:ilvl="0">
      <w:start w:val="1"/>
      <w:numFmt w:val="bullet"/>
      <w:lvlText w:val=""/>
      <w:lvlJc w:val="left"/>
      <w:pPr>
        <w:tabs>
          <w:tab w:val="left" w:pos="420"/>
        </w:tabs>
        <w:ind w:left="418" w:hanging="418"/>
      </w:pPr>
      <w:rPr>
        <w:rFonts w:ascii="Wingdings" w:hAnsi="Wingdings" w:hint="default"/>
        <w:sz w:val="16"/>
        <w:szCs w:val="16"/>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2801D0"/>
    <w:rsid w:val="00056F95"/>
    <w:rsid w:val="00082CFB"/>
    <w:rsid w:val="000907C9"/>
    <w:rsid w:val="000B1BEB"/>
    <w:rsid w:val="000B3599"/>
    <w:rsid w:val="000C6168"/>
    <w:rsid w:val="000D1888"/>
    <w:rsid w:val="000D3773"/>
    <w:rsid w:val="000D40C3"/>
    <w:rsid w:val="000D6145"/>
    <w:rsid w:val="000E11AE"/>
    <w:rsid w:val="000E2540"/>
    <w:rsid w:val="000E6333"/>
    <w:rsid w:val="00113CA4"/>
    <w:rsid w:val="00114D56"/>
    <w:rsid w:val="00122194"/>
    <w:rsid w:val="00147AF0"/>
    <w:rsid w:val="00160496"/>
    <w:rsid w:val="0018242D"/>
    <w:rsid w:val="00185E27"/>
    <w:rsid w:val="001A6767"/>
    <w:rsid w:val="001B1D79"/>
    <w:rsid w:val="001B37B9"/>
    <w:rsid w:val="001C0B0B"/>
    <w:rsid w:val="001C362C"/>
    <w:rsid w:val="001D5168"/>
    <w:rsid w:val="001D771D"/>
    <w:rsid w:val="001F6016"/>
    <w:rsid w:val="00206587"/>
    <w:rsid w:val="00221E63"/>
    <w:rsid w:val="00242978"/>
    <w:rsid w:val="00250928"/>
    <w:rsid w:val="0025538C"/>
    <w:rsid w:val="002608F2"/>
    <w:rsid w:val="002B1A9F"/>
    <w:rsid w:val="002D2197"/>
    <w:rsid w:val="00312631"/>
    <w:rsid w:val="003236D0"/>
    <w:rsid w:val="00345502"/>
    <w:rsid w:val="003461EA"/>
    <w:rsid w:val="00355096"/>
    <w:rsid w:val="00357EF3"/>
    <w:rsid w:val="00383440"/>
    <w:rsid w:val="00384EC0"/>
    <w:rsid w:val="003902A2"/>
    <w:rsid w:val="00392DD6"/>
    <w:rsid w:val="00397053"/>
    <w:rsid w:val="003A0820"/>
    <w:rsid w:val="003A3DB8"/>
    <w:rsid w:val="003B1325"/>
    <w:rsid w:val="003F2A22"/>
    <w:rsid w:val="00400437"/>
    <w:rsid w:val="00460C85"/>
    <w:rsid w:val="0046498A"/>
    <w:rsid w:val="0046771F"/>
    <w:rsid w:val="004A64EE"/>
    <w:rsid w:val="004B4395"/>
    <w:rsid w:val="004C4EE0"/>
    <w:rsid w:val="004D0C92"/>
    <w:rsid w:val="004F376C"/>
    <w:rsid w:val="0051423E"/>
    <w:rsid w:val="005463CF"/>
    <w:rsid w:val="005627FD"/>
    <w:rsid w:val="005B6C2A"/>
    <w:rsid w:val="005C1C67"/>
    <w:rsid w:val="005D0798"/>
    <w:rsid w:val="005E05CB"/>
    <w:rsid w:val="005E54D5"/>
    <w:rsid w:val="005F1051"/>
    <w:rsid w:val="005F4AE7"/>
    <w:rsid w:val="00600C90"/>
    <w:rsid w:val="0061115F"/>
    <w:rsid w:val="00614C00"/>
    <w:rsid w:val="00636A21"/>
    <w:rsid w:val="0065037D"/>
    <w:rsid w:val="00661FA3"/>
    <w:rsid w:val="00717236"/>
    <w:rsid w:val="007244FA"/>
    <w:rsid w:val="00734B4B"/>
    <w:rsid w:val="007547C8"/>
    <w:rsid w:val="0078441E"/>
    <w:rsid w:val="00792758"/>
    <w:rsid w:val="007C68AD"/>
    <w:rsid w:val="007D1FE9"/>
    <w:rsid w:val="007D4E0D"/>
    <w:rsid w:val="007E4F4A"/>
    <w:rsid w:val="007F4AD8"/>
    <w:rsid w:val="008263A0"/>
    <w:rsid w:val="00834BE0"/>
    <w:rsid w:val="00860490"/>
    <w:rsid w:val="00863CF2"/>
    <w:rsid w:val="008B6160"/>
    <w:rsid w:val="008B71FA"/>
    <w:rsid w:val="008D6530"/>
    <w:rsid w:val="008E41F8"/>
    <w:rsid w:val="009045D0"/>
    <w:rsid w:val="0091297C"/>
    <w:rsid w:val="00913493"/>
    <w:rsid w:val="009168CB"/>
    <w:rsid w:val="00925FFE"/>
    <w:rsid w:val="00936471"/>
    <w:rsid w:val="00946C57"/>
    <w:rsid w:val="00964BC2"/>
    <w:rsid w:val="00971704"/>
    <w:rsid w:val="00986718"/>
    <w:rsid w:val="009872E5"/>
    <w:rsid w:val="009A6D6B"/>
    <w:rsid w:val="009C062F"/>
    <w:rsid w:val="009C1523"/>
    <w:rsid w:val="009D5CFB"/>
    <w:rsid w:val="00A00D0A"/>
    <w:rsid w:val="00A04AB6"/>
    <w:rsid w:val="00A058BA"/>
    <w:rsid w:val="00A31097"/>
    <w:rsid w:val="00A445F2"/>
    <w:rsid w:val="00A46C2A"/>
    <w:rsid w:val="00A47DBD"/>
    <w:rsid w:val="00A53FFB"/>
    <w:rsid w:val="00A8753C"/>
    <w:rsid w:val="00A90EBA"/>
    <w:rsid w:val="00A953A6"/>
    <w:rsid w:val="00AB5F51"/>
    <w:rsid w:val="00AB7582"/>
    <w:rsid w:val="00AC788B"/>
    <w:rsid w:val="00AE2962"/>
    <w:rsid w:val="00AF558E"/>
    <w:rsid w:val="00B052D4"/>
    <w:rsid w:val="00B11D5D"/>
    <w:rsid w:val="00B6678E"/>
    <w:rsid w:val="00B74C47"/>
    <w:rsid w:val="00B75713"/>
    <w:rsid w:val="00B93077"/>
    <w:rsid w:val="00BA4FFC"/>
    <w:rsid w:val="00BB11F9"/>
    <w:rsid w:val="00BB2B12"/>
    <w:rsid w:val="00BB3A0F"/>
    <w:rsid w:val="00BE3554"/>
    <w:rsid w:val="00BE3D8C"/>
    <w:rsid w:val="00C1100D"/>
    <w:rsid w:val="00C12D4B"/>
    <w:rsid w:val="00C31036"/>
    <w:rsid w:val="00C3445D"/>
    <w:rsid w:val="00C4708A"/>
    <w:rsid w:val="00C53E91"/>
    <w:rsid w:val="00C74260"/>
    <w:rsid w:val="00C95216"/>
    <w:rsid w:val="00D10453"/>
    <w:rsid w:val="00D41984"/>
    <w:rsid w:val="00D52A6B"/>
    <w:rsid w:val="00D60BBA"/>
    <w:rsid w:val="00D656B9"/>
    <w:rsid w:val="00D73B7E"/>
    <w:rsid w:val="00D80807"/>
    <w:rsid w:val="00D87B3A"/>
    <w:rsid w:val="00D9416C"/>
    <w:rsid w:val="00D97B7E"/>
    <w:rsid w:val="00DB5992"/>
    <w:rsid w:val="00DD5052"/>
    <w:rsid w:val="00E01620"/>
    <w:rsid w:val="00E06956"/>
    <w:rsid w:val="00E109D2"/>
    <w:rsid w:val="00E20213"/>
    <w:rsid w:val="00E2296E"/>
    <w:rsid w:val="00E3571E"/>
    <w:rsid w:val="00E4185A"/>
    <w:rsid w:val="00E5609D"/>
    <w:rsid w:val="00EA3ACA"/>
    <w:rsid w:val="00EA4D72"/>
    <w:rsid w:val="00EF7FC3"/>
    <w:rsid w:val="00F449EA"/>
    <w:rsid w:val="00F9532D"/>
    <w:rsid w:val="00F95334"/>
    <w:rsid w:val="00FA07A1"/>
    <w:rsid w:val="00FB3A5D"/>
    <w:rsid w:val="00FD07CC"/>
    <w:rsid w:val="00FE291B"/>
    <w:rsid w:val="00FF0C09"/>
    <w:rsid w:val="00FF7CA7"/>
    <w:rsid w:val="032B3BBC"/>
    <w:rsid w:val="0B7D6E8F"/>
    <w:rsid w:val="0CDA65D8"/>
    <w:rsid w:val="0DE31802"/>
    <w:rsid w:val="108E4686"/>
    <w:rsid w:val="1C2461E3"/>
    <w:rsid w:val="210E629E"/>
    <w:rsid w:val="27AF330F"/>
    <w:rsid w:val="2D4B2910"/>
    <w:rsid w:val="32DB3919"/>
    <w:rsid w:val="34C9545D"/>
    <w:rsid w:val="3A2B524A"/>
    <w:rsid w:val="3D2801D0"/>
    <w:rsid w:val="42CB5B9F"/>
    <w:rsid w:val="48AB3AD0"/>
    <w:rsid w:val="579D5E73"/>
    <w:rsid w:val="5CF27564"/>
    <w:rsid w:val="5F1D6EE2"/>
    <w:rsid w:val="626D1B3A"/>
    <w:rsid w:val="63D0067E"/>
    <w:rsid w:val="64A4217F"/>
    <w:rsid w:val="69EE0FA2"/>
    <w:rsid w:val="6DB3227D"/>
    <w:rsid w:val="73BC6C30"/>
    <w:rsid w:val="75AA6182"/>
    <w:rsid w:val="79986F20"/>
    <w:rsid w:val="79D4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1D7DF28E"/>
  <w15:docId w15:val="{7275BCB9-679B-47B7-A4E7-F712E0D6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571E"/>
    <w:pPr>
      <w:jc w:val="both"/>
    </w:pPr>
    <w:rPr>
      <w:rFonts w:asciiTheme="minorHAnsi" w:hAnsiTheme="minorHAnsi" w:cstheme="minorBidi"/>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E3571E"/>
    <w:pPr>
      <w:tabs>
        <w:tab w:val="center" w:pos="4153"/>
        <w:tab w:val="right" w:pos="8306"/>
      </w:tabs>
      <w:snapToGrid w:val="0"/>
      <w:jc w:val="left"/>
    </w:pPr>
    <w:rPr>
      <w:sz w:val="18"/>
      <w:szCs w:val="18"/>
    </w:rPr>
  </w:style>
  <w:style w:type="paragraph" w:styleId="Header">
    <w:name w:val="header"/>
    <w:basedOn w:val="Normal"/>
    <w:qFormat/>
    <w:rsid w:val="00E3571E"/>
    <w:pPr>
      <w:tabs>
        <w:tab w:val="center" w:pos="4153"/>
        <w:tab w:val="right" w:pos="8306"/>
      </w:tabs>
      <w:snapToGrid w:val="0"/>
    </w:pPr>
    <w:rPr>
      <w:sz w:val="18"/>
      <w:szCs w:val="18"/>
    </w:rPr>
  </w:style>
  <w:style w:type="paragraph" w:styleId="NormalWeb">
    <w:name w:val="Normal (Web)"/>
    <w:basedOn w:val="Normal"/>
    <w:qFormat/>
    <w:rsid w:val="00E3571E"/>
    <w:rPr>
      <w:sz w:val="24"/>
      <w:szCs w:val="24"/>
    </w:rPr>
  </w:style>
  <w:style w:type="table" w:styleId="TableGrid">
    <w:name w:val="Table Grid"/>
    <w:basedOn w:val="TableNormal"/>
    <w:qFormat/>
    <w:rsid w:val="00E357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unhideWhenUsed/>
    <w:qFormat/>
    <w:rsid w:val="00E3571E"/>
  </w:style>
  <w:style w:type="paragraph" w:customStyle="1" w:styleId="NoParagraphStyle">
    <w:name w:val="[No Paragraph Style]"/>
    <w:uiPriority w:val="99"/>
    <w:unhideWhenUsed/>
    <w:qFormat/>
    <w:rsid w:val="00E3571E"/>
    <w:pPr>
      <w:widowControl w:val="0"/>
      <w:autoSpaceDE w:val="0"/>
      <w:autoSpaceDN w:val="0"/>
      <w:adjustRightInd w:val="0"/>
      <w:spacing w:line="288" w:lineRule="auto"/>
      <w:textAlignment w:val="center"/>
    </w:pPr>
    <w:rPr>
      <w:rFonts w:ascii="Minion Pro" w:eastAsia="Minion Pro" w:hAnsi="Minion Pro" w:cstheme="minorBidi"/>
      <w:color w:val="000000"/>
      <w:sz w:val="24"/>
    </w:rPr>
  </w:style>
  <w:style w:type="paragraph" w:customStyle="1" w:styleId="ParagraphStyle1">
    <w:name w:val="Paragraph Style 1"/>
    <w:basedOn w:val="NoParagraphStyle"/>
    <w:uiPriority w:val="99"/>
    <w:unhideWhenUsed/>
    <w:qFormat/>
    <w:rsid w:val="00E3571E"/>
    <w:pPr>
      <w:suppressAutoHyphens/>
    </w:pPr>
    <w:rPr>
      <w:rFonts w:ascii="Open Sans" w:eastAsia="Open Sans" w:hAnsi="Open Sans"/>
      <w:sz w:val="22"/>
    </w:rPr>
  </w:style>
  <w:style w:type="paragraph" w:customStyle="1" w:styleId="Style1">
    <w:name w:val="Style1"/>
    <w:basedOn w:val="Normal"/>
    <w:rsid w:val="00E3571E"/>
  </w:style>
  <w:style w:type="paragraph" w:customStyle="1" w:styleId="Style2">
    <w:name w:val="Style2"/>
    <w:basedOn w:val="Normal"/>
    <w:rsid w:val="00E3571E"/>
  </w:style>
  <w:style w:type="paragraph" w:customStyle="1" w:styleId="Style3">
    <w:name w:val="Style3"/>
    <w:basedOn w:val="Normal"/>
    <w:rsid w:val="00E3571E"/>
  </w:style>
  <w:style w:type="paragraph" w:customStyle="1" w:styleId="Style4">
    <w:name w:val="Style4"/>
    <w:basedOn w:val="Normal"/>
    <w:rsid w:val="00E3571E"/>
  </w:style>
  <w:style w:type="character" w:styleId="Hyperlink">
    <w:name w:val="Hyperlink"/>
    <w:basedOn w:val="DefaultParagraphFont"/>
    <w:unhideWhenUsed/>
    <w:rsid w:val="00D73B7E"/>
    <w:rPr>
      <w:color w:val="0563C1" w:themeColor="hyperlink"/>
      <w:u w:val="single"/>
    </w:rPr>
  </w:style>
  <w:style w:type="character" w:customStyle="1" w:styleId="UnresolvedMention1">
    <w:name w:val="Unresolved Mention1"/>
    <w:basedOn w:val="DefaultParagraphFont"/>
    <w:uiPriority w:val="99"/>
    <w:semiHidden/>
    <w:unhideWhenUsed/>
    <w:rsid w:val="00D73B7E"/>
    <w:rPr>
      <w:color w:val="605E5C"/>
      <w:shd w:val="clear" w:color="auto" w:fill="E1DFDD"/>
    </w:rPr>
  </w:style>
  <w:style w:type="paragraph" w:styleId="HTMLPreformatted">
    <w:name w:val="HTML Preformatted"/>
    <w:basedOn w:val="Normal"/>
    <w:link w:val="HTMLPreformattedChar"/>
    <w:uiPriority w:val="99"/>
    <w:semiHidden/>
    <w:unhideWhenUsed/>
    <w:rsid w:val="00D7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kern w:val="0"/>
      <w:sz w:val="20"/>
    </w:rPr>
  </w:style>
  <w:style w:type="character" w:customStyle="1" w:styleId="HTMLPreformattedChar">
    <w:name w:val="HTML Preformatted Char"/>
    <w:basedOn w:val="DefaultParagraphFont"/>
    <w:link w:val="HTMLPreformatted"/>
    <w:uiPriority w:val="99"/>
    <w:semiHidden/>
    <w:rsid w:val="00D73B7E"/>
    <w:rPr>
      <w:rFonts w:ascii="Courier New" w:eastAsia="Times New Roman" w:hAnsi="Courier New" w:cs="Courier New"/>
    </w:rPr>
  </w:style>
  <w:style w:type="paragraph" w:styleId="ListParagraph">
    <w:name w:val="List Paragraph"/>
    <w:basedOn w:val="Normal"/>
    <w:uiPriority w:val="99"/>
    <w:unhideWhenUsed/>
    <w:rsid w:val="003461EA"/>
    <w:pPr>
      <w:ind w:left="720"/>
      <w:contextualSpacing/>
    </w:pPr>
  </w:style>
  <w:style w:type="paragraph" w:styleId="BalloonText">
    <w:name w:val="Balloon Text"/>
    <w:basedOn w:val="Normal"/>
    <w:link w:val="BalloonTextChar"/>
    <w:rsid w:val="00AE2962"/>
    <w:pPr>
      <w:spacing w:after="0"/>
    </w:pPr>
    <w:rPr>
      <w:rFonts w:ascii="Tahoma" w:hAnsi="Tahoma" w:cs="Tahoma"/>
      <w:sz w:val="16"/>
      <w:szCs w:val="16"/>
    </w:rPr>
  </w:style>
  <w:style w:type="character" w:customStyle="1" w:styleId="BalloonTextChar">
    <w:name w:val="Balloon Text Char"/>
    <w:basedOn w:val="DefaultParagraphFont"/>
    <w:link w:val="BalloonText"/>
    <w:rsid w:val="00AE2962"/>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729">
      <w:bodyDiv w:val="1"/>
      <w:marLeft w:val="0"/>
      <w:marRight w:val="0"/>
      <w:marTop w:val="0"/>
      <w:marBottom w:val="0"/>
      <w:divBdr>
        <w:top w:val="none" w:sz="0" w:space="0" w:color="auto"/>
        <w:left w:val="none" w:sz="0" w:space="0" w:color="auto"/>
        <w:bottom w:val="none" w:sz="0" w:space="0" w:color="auto"/>
        <w:right w:val="none" w:sz="0" w:space="0" w:color="auto"/>
      </w:divBdr>
    </w:div>
    <w:div w:id="914705583">
      <w:bodyDiv w:val="1"/>
      <w:marLeft w:val="0"/>
      <w:marRight w:val="0"/>
      <w:marTop w:val="0"/>
      <w:marBottom w:val="0"/>
      <w:divBdr>
        <w:top w:val="none" w:sz="0" w:space="0" w:color="auto"/>
        <w:left w:val="none" w:sz="0" w:space="0" w:color="auto"/>
        <w:bottom w:val="none" w:sz="0" w:space="0" w:color="auto"/>
        <w:right w:val="none" w:sz="0" w:space="0" w:color="auto"/>
      </w:divBdr>
    </w:div>
    <w:div w:id="1411347040">
      <w:bodyDiv w:val="1"/>
      <w:marLeft w:val="0"/>
      <w:marRight w:val="0"/>
      <w:marTop w:val="0"/>
      <w:marBottom w:val="0"/>
      <w:divBdr>
        <w:top w:val="none" w:sz="0" w:space="0" w:color="auto"/>
        <w:left w:val="none" w:sz="0" w:space="0" w:color="auto"/>
        <w:bottom w:val="none" w:sz="0" w:space="0" w:color="auto"/>
        <w:right w:val="none" w:sz="0" w:space="0" w:color="auto"/>
      </w:divBdr>
      <w:divsChild>
        <w:div w:id="2012174004">
          <w:marLeft w:val="0"/>
          <w:marRight w:val="0"/>
          <w:marTop w:val="0"/>
          <w:marBottom w:val="0"/>
          <w:divBdr>
            <w:top w:val="none" w:sz="0" w:space="0" w:color="auto"/>
            <w:left w:val="none" w:sz="0" w:space="0" w:color="auto"/>
            <w:bottom w:val="none" w:sz="0" w:space="0" w:color="auto"/>
            <w:right w:val="none" w:sz="0" w:space="0" w:color="auto"/>
          </w:divBdr>
        </w:div>
      </w:divsChild>
    </w:div>
    <w:div w:id="1550874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fda.gov/media.72124/download" TargetMode="External"/><Relationship Id="rId2" Type="http://schemas.openxmlformats.org/officeDocument/2006/relationships/customXml" Target="../customXml/item2.xml"/><Relationship Id="rId16" Type="http://schemas.openxmlformats.org/officeDocument/2006/relationships/hyperlink" Target="https://www.cdc.gov/zika/prevention/controlling-mosquitoes-at-hom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da.gov/media.72124/downloa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zika/prevention/controlling-mosquitoes-at-hom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sectNamePr val="Instructions"/>
    </customSectPr>
    <customSectPr>
      <sectNamePr val="Assessment Explaination"/>
    </customSectPr>
    <customSectPr>
      <sectNamePr val="Form and Contact Info"/>
    </customSectPr>
    <customSectPr>
      <sectNamePr val="Part A and B of Assessment"/>
    </customSectPr>
    <customSectPr>
      <sectNamePr val="Part C, D, and E"/>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FDA6F796C8E114A876E475FEE9C489E" ma:contentTypeVersion="13" ma:contentTypeDescription="Create a new document." ma:contentTypeScope="" ma:versionID="6d5da1e062515d4b798a98638ea6b6cc">
  <xsd:schema xmlns:xsd="http://www.w3.org/2001/XMLSchema" xmlns:xs="http://www.w3.org/2001/XMLSchema" xmlns:p="http://schemas.microsoft.com/office/2006/metadata/properties" xmlns:ns3="4d22207a-d8d9-4053-a921-f6b56182942a" xmlns:ns4="d4501391-f7a5-4c89-a0d3-757ad38774f2" targetNamespace="http://schemas.microsoft.com/office/2006/metadata/properties" ma:root="true" ma:fieldsID="63972a043294bed4267f27f7ce22ec03" ns3:_="" ns4:_="">
    <xsd:import namespace="4d22207a-d8d9-4053-a921-f6b56182942a"/>
    <xsd:import namespace="d4501391-f7a5-4c89-a0d3-757ad38774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2207a-d8d9-4053-a921-f6b561829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1391-f7a5-4c89-a0d3-757ad38774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2022D-0E67-4CDC-9E03-3A249954E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2207a-d8d9-4053-a921-f6b56182942a"/>
    <ds:schemaRef ds:uri="d4501391-f7a5-4c89-a0d3-757ad3877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C2592-197A-4CAE-A09E-5F4AC6B3CC51}">
  <ds:schemaRefs>
    <ds:schemaRef ds:uri="http://schemas.microsoft.com/sharepoint/v3/contenttype/forms"/>
  </ds:schemaRefs>
</ds:datastoreItem>
</file>

<file path=customXml/itemProps4.xml><?xml version="1.0" encoding="utf-8"?>
<ds:datastoreItem xmlns:ds="http://schemas.openxmlformats.org/officeDocument/2006/customXml" ds:itemID="{79A2CBD9-7CBB-4B6A-B6E0-BFAA28885998}">
  <ds:schemaRefs>
    <ds:schemaRef ds:uri="http://purl.org/dc/elements/1.1/"/>
    <ds:schemaRef ds:uri="http://schemas.microsoft.com/office/2006/metadata/properties"/>
    <ds:schemaRef ds:uri="d4501391-f7a5-4c89-a0d3-757ad38774f2"/>
    <ds:schemaRef ds:uri="http://purl.org/dc/terms/"/>
    <ds:schemaRef ds:uri="http://schemas.openxmlformats.org/package/2006/metadata/core-properties"/>
    <ds:schemaRef ds:uri="http://schemas.microsoft.com/office/2006/documentManagement/types"/>
    <ds:schemaRef ds:uri="4d22207a-d8d9-4053-a921-f6b56182942a"/>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94B57E7-DE16-4085-8591-8A5118C0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Andrew Roszak</cp:lastModifiedBy>
  <cp:revision>3</cp:revision>
  <dcterms:created xsi:type="dcterms:W3CDTF">2019-09-17T20:38:00Z</dcterms:created>
  <dcterms:modified xsi:type="dcterms:W3CDTF">2019-09-17T20:38:00Z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y fmtid="{D5CDD505-2E9C-101B-9397-08002B2CF9AE}" pid="3" name="ContentTypeId">
    <vt:lpwstr>0x0101004FDA6F796C8E114A876E475FEE9C489E</vt:lpwstr>
  </property>
</Properties>
</file>